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1739" w14:textId="3C89D4AD" w:rsidR="00B01AE5" w:rsidRDefault="00B01AE5" w:rsidP="0025658E">
      <w:pPr>
        <w:autoSpaceDE w:val="0"/>
        <w:autoSpaceDN w:val="0"/>
        <w:adjustRightInd w:val="0"/>
        <w:spacing w:after="0" w:line="240" w:lineRule="auto"/>
        <w:jc w:val="center"/>
        <w:rPr>
          <w:rFonts w:ascii="Helvetica" w:eastAsia="TimesNewRomanPSMT" w:hAnsi="Helvetica" w:cs="Arial"/>
          <w:b/>
          <w:sz w:val="40"/>
        </w:rPr>
      </w:pPr>
    </w:p>
    <w:p w14:paraId="667B45D3" w14:textId="5A111C21" w:rsidR="00511EF4" w:rsidRPr="00280D56" w:rsidRDefault="00A35642" w:rsidP="0025658E">
      <w:pPr>
        <w:autoSpaceDE w:val="0"/>
        <w:autoSpaceDN w:val="0"/>
        <w:adjustRightInd w:val="0"/>
        <w:spacing w:after="0" w:line="240" w:lineRule="auto"/>
        <w:jc w:val="center"/>
        <w:rPr>
          <w:rFonts w:ascii="Helvetica" w:eastAsia="TimesNewRomanPSMT" w:hAnsi="Helvetica" w:cs="Arial"/>
          <w:b/>
          <w:sz w:val="40"/>
        </w:rPr>
      </w:pPr>
      <w:r w:rsidRPr="00280D56">
        <w:rPr>
          <w:rFonts w:ascii="Helvetica" w:eastAsia="TimesNewRomanPSMT" w:hAnsi="Helvetica" w:cs="Arial"/>
          <w:b/>
          <w:sz w:val="40"/>
        </w:rPr>
        <w:t>TIMM W. CHIUSANO</w:t>
      </w:r>
    </w:p>
    <w:p w14:paraId="4FDE7268" w14:textId="77777777" w:rsidR="00B42EFA" w:rsidRPr="00280D56" w:rsidRDefault="00B42EFA" w:rsidP="00B42EFA">
      <w:pPr>
        <w:autoSpaceDE w:val="0"/>
        <w:autoSpaceDN w:val="0"/>
        <w:adjustRightInd w:val="0"/>
        <w:spacing w:after="0" w:line="240" w:lineRule="auto"/>
        <w:jc w:val="center"/>
        <w:rPr>
          <w:rFonts w:ascii="Helvetica" w:eastAsia="TimesNewRomanPSMT" w:hAnsi="Helvetica" w:cs="Arial"/>
          <w:sz w:val="24"/>
        </w:rPr>
      </w:pPr>
      <w:r w:rsidRPr="00280D56">
        <w:rPr>
          <w:rFonts w:ascii="Helvetica" w:eastAsia="TimesNewRomanPSMT" w:hAnsi="Helvetica" w:cs="Arial"/>
          <w:sz w:val="24"/>
        </w:rPr>
        <w:t xml:space="preserve">Brooklyn, New York • 917.373.6738 • timmchiusano@mac.com • </w:t>
      </w:r>
      <w:hyperlink r:id="rId7" w:history="1">
        <w:proofErr w:type="spellStart"/>
        <w:proofErr w:type="gramStart"/>
        <w:r w:rsidRPr="00E835BD">
          <w:rPr>
            <w:rStyle w:val="Hyperlink"/>
            <w:rFonts w:ascii="Helvetica" w:eastAsia="TimesNewRomanPSMT" w:hAnsi="Helvetica" w:cs="Arial"/>
            <w:sz w:val="24"/>
          </w:rPr>
          <w:t>timm.work</w:t>
        </w:r>
        <w:proofErr w:type="spellEnd"/>
        <w:proofErr w:type="gramEnd"/>
      </w:hyperlink>
    </w:p>
    <w:p w14:paraId="0B974CFF" w14:textId="77777777" w:rsidR="007D7E0A" w:rsidRPr="00280D56" w:rsidRDefault="007D7E0A" w:rsidP="0025658E">
      <w:pPr>
        <w:autoSpaceDE w:val="0"/>
        <w:autoSpaceDN w:val="0"/>
        <w:adjustRightInd w:val="0"/>
        <w:spacing w:after="0" w:line="240" w:lineRule="auto"/>
        <w:jc w:val="center"/>
        <w:rPr>
          <w:rFonts w:ascii="Helvetica" w:eastAsia="TimesNewRomanPSMT" w:hAnsi="Helvetica" w:cs="Arial"/>
          <w:sz w:val="24"/>
        </w:rPr>
      </w:pPr>
      <w:r w:rsidRPr="00280D56">
        <w:rPr>
          <w:rFonts w:ascii="Helvetica" w:eastAsia="TimesNewRomanPSMT" w:hAnsi="Helvetica" w:cs="Arial"/>
          <w:noProof/>
          <w:sz w:val="24"/>
        </w:rPr>
        <mc:AlternateContent>
          <mc:Choice Requires="wps">
            <w:drawing>
              <wp:anchor distT="0" distB="0" distL="114300" distR="114300" simplePos="0" relativeHeight="251659264" behindDoc="0" locked="0" layoutInCell="1" allowOverlap="1" wp14:anchorId="4479079D" wp14:editId="3E1E4330">
                <wp:simplePos x="0" y="0"/>
                <wp:positionH relativeFrom="column">
                  <wp:posOffset>441960</wp:posOffset>
                </wp:positionH>
                <wp:positionV relativeFrom="paragraph">
                  <wp:posOffset>100330</wp:posOffset>
                </wp:positionV>
                <wp:extent cx="6012180" cy="0"/>
                <wp:effectExtent l="25400" t="25400" r="33020" b="25400"/>
                <wp:wrapNone/>
                <wp:docPr id="1" name="Straight Connector 1"/>
                <wp:cNvGraphicFramePr/>
                <a:graphic xmlns:a="http://schemas.openxmlformats.org/drawingml/2006/main">
                  <a:graphicData uri="http://schemas.microsoft.com/office/word/2010/wordprocessingShape">
                    <wps:wsp>
                      <wps:cNvCnPr/>
                      <wps:spPr>
                        <a:xfrm flipH="1">
                          <a:off x="0" y="0"/>
                          <a:ext cx="6012180" cy="0"/>
                        </a:xfrm>
                        <a:prstGeom prst="line">
                          <a:avLst/>
                        </a:prstGeom>
                        <a:ln w="38100" cap="rnd">
                          <a:solidFill>
                            <a:schemeClr val="tx1">
                              <a:alpha val="75000"/>
                            </a:schemeClr>
                          </a:solidFill>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9FA2F8E" id="Straight Connector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7.9pt" to="508.2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" strokecolor="black [3213]" strokeweight="3pt">
                <v:stroke opacity="49087f" endcap="round"/>
              </v:line>
            </w:pict>
          </mc:Fallback>
        </mc:AlternateContent>
      </w:r>
    </w:p>
    <w:p w14:paraId="366B71E9" w14:textId="77777777" w:rsidR="00C34675" w:rsidRPr="00280D56" w:rsidRDefault="00C34675" w:rsidP="00B95235">
      <w:pPr>
        <w:autoSpaceDE w:val="0"/>
        <w:autoSpaceDN w:val="0"/>
        <w:adjustRightInd w:val="0"/>
        <w:spacing w:after="0" w:line="240" w:lineRule="auto"/>
        <w:jc w:val="center"/>
        <w:rPr>
          <w:rFonts w:ascii="Helvetica" w:eastAsia="TimesNewRomanPSMT" w:hAnsi="Helvetica" w:cs="Arial"/>
          <w:sz w:val="24"/>
        </w:rPr>
      </w:pPr>
    </w:p>
    <w:p w14:paraId="2778EA48" w14:textId="468CC44F" w:rsidR="00EC1B3D" w:rsidRPr="00280D56" w:rsidRDefault="003B10F4" w:rsidP="00B95235">
      <w:pPr>
        <w:autoSpaceDE w:val="0"/>
        <w:autoSpaceDN w:val="0"/>
        <w:adjustRightInd w:val="0"/>
        <w:spacing w:after="0" w:line="240" w:lineRule="auto"/>
        <w:jc w:val="center"/>
        <w:rPr>
          <w:rFonts w:ascii="Helvetica" w:eastAsia="TimesNewRomanPSMT" w:hAnsi="Helvetica" w:cs="Arial"/>
          <w:sz w:val="24"/>
        </w:rPr>
      </w:pPr>
      <w:r>
        <w:rPr>
          <w:rFonts w:ascii="Helvetica" w:eastAsia="TimesNewRomanPSMT" w:hAnsi="Helvetica" w:cs="Arial"/>
          <w:sz w:val="24"/>
        </w:rPr>
        <w:t>Charter Communications</w:t>
      </w:r>
      <w:r w:rsidR="0044579E" w:rsidRPr="00280D56">
        <w:rPr>
          <w:rFonts w:ascii="Helvetica" w:eastAsia="TimesNewRomanPSMT" w:hAnsi="Helvetica" w:cs="Arial"/>
          <w:sz w:val="24"/>
        </w:rPr>
        <w:t xml:space="preserve"> </w:t>
      </w:r>
      <w:r w:rsidR="00EC1B3D" w:rsidRPr="00280D56">
        <w:rPr>
          <w:rFonts w:ascii="Helvetica" w:eastAsia="TimesNewRomanPSMT" w:hAnsi="Helvetica" w:cs="Arial"/>
          <w:sz w:val="24"/>
        </w:rPr>
        <w:t>| ESPN | ABC Sports</w:t>
      </w:r>
    </w:p>
    <w:p w14:paraId="46718211" w14:textId="77777777" w:rsidR="002069D1" w:rsidRPr="00280D56" w:rsidRDefault="002069D1" w:rsidP="00B95235">
      <w:pPr>
        <w:autoSpaceDE w:val="0"/>
        <w:autoSpaceDN w:val="0"/>
        <w:adjustRightInd w:val="0"/>
        <w:spacing w:after="0" w:line="240" w:lineRule="auto"/>
        <w:rPr>
          <w:rFonts w:ascii="Helvetica" w:eastAsia="TimesNewRomanPSMT" w:hAnsi="Helvetica" w:cs="Arial"/>
        </w:rPr>
      </w:pPr>
    </w:p>
    <w:p w14:paraId="6844F627" w14:textId="376C6BBE" w:rsidR="007A57BB" w:rsidRPr="00280D56" w:rsidRDefault="00E032B2" w:rsidP="007A57BB">
      <w:pPr>
        <w:autoSpaceDE w:val="0"/>
        <w:autoSpaceDN w:val="0"/>
        <w:adjustRightInd w:val="0"/>
        <w:spacing w:after="0" w:line="240" w:lineRule="auto"/>
        <w:rPr>
          <w:rFonts w:ascii="Helvetica" w:hAnsi="Helvetica" w:cs="Arial"/>
        </w:rPr>
      </w:pPr>
      <w:r w:rsidRPr="00E032B2">
        <w:rPr>
          <w:rFonts w:ascii="Helvetica" w:hAnsi="Helvetica" w:cs="Arial"/>
        </w:rPr>
        <w:t xml:space="preserve">A highly respected creative executive, blending the art and science of effective marketing at scale to advance dynamic business initiatives. Nine years of executive-level experience in a geographically disparate, hybrid work environment. The creative perspective that unites teams of varying generations and backgrounds to consistently exceed KPIs, driving revenue growth while responsibly reducing costs. Small business savvy and billion-dollar business bold.  A visionary and amicable executive who genuinely enjoys solving complex business problems while creating work environments where everyone can do their best work by being the best version of themselves.  </w:t>
      </w:r>
    </w:p>
    <w:p w14:paraId="2563FFAF" w14:textId="77777777" w:rsidR="00755C17" w:rsidRPr="00280D56" w:rsidRDefault="00755C17" w:rsidP="00B95235">
      <w:pPr>
        <w:autoSpaceDE w:val="0"/>
        <w:autoSpaceDN w:val="0"/>
        <w:adjustRightInd w:val="0"/>
        <w:spacing w:after="0" w:line="240" w:lineRule="auto"/>
        <w:jc w:val="center"/>
        <w:rPr>
          <w:rFonts w:ascii="Helvetica" w:eastAsia="TimesNewRomanPSMT" w:hAnsi="Helvetica" w:cs="Arial"/>
          <w:color w:val="F79646" w:themeColor="accent6"/>
        </w:rPr>
      </w:pPr>
    </w:p>
    <w:p w14:paraId="0AEF877C" w14:textId="0CF75C30" w:rsidR="00467A2A" w:rsidRPr="00280D56" w:rsidRDefault="00456000" w:rsidP="00456000">
      <w:pPr>
        <w:autoSpaceDE w:val="0"/>
        <w:autoSpaceDN w:val="0"/>
        <w:adjustRightInd w:val="0"/>
        <w:spacing w:after="0" w:line="240" w:lineRule="auto"/>
        <w:jc w:val="center"/>
        <w:rPr>
          <w:rFonts w:ascii="Helvetica" w:eastAsia="TimesNewRomanPSMT" w:hAnsi="Helvetica" w:cs="Arial"/>
          <w:sz w:val="24"/>
          <w:u w:val="single"/>
        </w:rPr>
        <w:sectPr w:rsidR="00467A2A" w:rsidRPr="00280D56" w:rsidSect="00A05246">
          <w:type w:val="continuous"/>
          <w:pgSz w:w="12240" w:h="15840"/>
          <w:pgMar w:top="252" w:right="432" w:bottom="432" w:left="432" w:header="720" w:footer="0" w:gutter="0"/>
          <w:cols w:space="720"/>
          <w:docGrid w:linePitch="360"/>
        </w:sectPr>
      </w:pPr>
      <w:r w:rsidRPr="00280D56">
        <w:rPr>
          <w:rFonts w:ascii="Helvetica" w:eastAsia="TimesNewRomanPSMT" w:hAnsi="Helvetica" w:cs="Arial"/>
          <w:sz w:val="24"/>
          <w:u w:val="single"/>
        </w:rPr>
        <w:t>CORE COMPETENCIES</w:t>
      </w:r>
    </w:p>
    <w:p w14:paraId="75EE95CE" w14:textId="07600D6B" w:rsidR="00A35642" w:rsidRPr="00280D56" w:rsidRDefault="00A35642" w:rsidP="00B95235">
      <w:pPr>
        <w:autoSpaceDE w:val="0"/>
        <w:autoSpaceDN w:val="0"/>
        <w:adjustRightInd w:val="0"/>
        <w:spacing w:after="0" w:line="240" w:lineRule="auto"/>
        <w:rPr>
          <w:rFonts w:ascii="Helvetica" w:eastAsia="TimesNewRomanPSMT" w:hAnsi="Helvetica" w:cs="Arial"/>
        </w:rPr>
      </w:pPr>
    </w:p>
    <w:p w14:paraId="400972BA" w14:textId="77777777" w:rsidR="00DB01A0" w:rsidRPr="00280D56" w:rsidRDefault="00DB01A0" w:rsidP="00DB01A0">
      <w:pPr>
        <w:pStyle w:val="ListParagraph"/>
        <w:numPr>
          <w:ilvl w:val="0"/>
          <w:numId w:val="18"/>
        </w:numPr>
        <w:autoSpaceDE w:val="0"/>
        <w:autoSpaceDN w:val="0"/>
        <w:adjustRightInd w:val="0"/>
        <w:spacing w:after="0" w:line="240" w:lineRule="auto"/>
        <w:rPr>
          <w:rFonts w:ascii="Helvetica" w:eastAsia="TimesNewRomanPSMT" w:hAnsi="Helvetica" w:cs="Arial"/>
        </w:rPr>
      </w:pPr>
      <w:r>
        <w:rPr>
          <w:rFonts w:ascii="Helvetica" w:eastAsia="TimesNewRomanPSMT" w:hAnsi="Helvetica" w:cs="Arial"/>
        </w:rPr>
        <w:t>Team Architecture</w:t>
      </w:r>
      <w:r w:rsidRPr="00280D56">
        <w:rPr>
          <w:rFonts w:ascii="Helvetica" w:eastAsia="TimesNewRomanPSMT" w:hAnsi="Helvetica" w:cs="Arial"/>
        </w:rPr>
        <w:t xml:space="preserve"> &amp; Reorganizations</w:t>
      </w:r>
    </w:p>
    <w:p w14:paraId="7747A68A" w14:textId="4E57F9CB" w:rsidR="00E16675" w:rsidRPr="00280D56" w:rsidRDefault="0076738D" w:rsidP="00B95235">
      <w:pPr>
        <w:pStyle w:val="ListParagraph"/>
        <w:numPr>
          <w:ilvl w:val="0"/>
          <w:numId w:val="18"/>
        </w:numPr>
        <w:autoSpaceDE w:val="0"/>
        <w:autoSpaceDN w:val="0"/>
        <w:adjustRightInd w:val="0"/>
        <w:spacing w:after="0" w:line="240" w:lineRule="auto"/>
        <w:rPr>
          <w:rFonts w:ascii="Helvetica" w:hAnsi="Helvetica" w:cs="Arial"/>
        </w:rPr>
      </w:pPr>
      <w:r w:rsidRPr="00280D56">
        <w:rPr>
          <w:rFonts w:ascii="Helvetica" w:hAnsi="Helvetica" w:cs="Arial"/>
        </w:rPr>
        <w:t>Brand</w:t>
      </w:r>
      <w:r w:rsidR="00842941">
        <w:rPr>
          <w:rFonts w:ascii="Helvetica" w:hAnsi="Helvetica" w:cs="Arial"/>
        </w:rPr>
        <w:t xml:space="preserve"> </w:t>
      </w:r>
      <w:r w:rsidR="00DB01A0">
        <w:rPr>
          <w:rFonts w:ascii="Helvetica" w:hAnsi="Helvetica" w:cs="Arial"/>
        </w:rPr>
        <w:t>W</w:t>
      </w:r>
      <w:r w:rsidR="00842941">
        <w:rPr>
          <w:rFonts w:ascii="Helvetica" w:hAnsi="Helvetica" w:cs="Arial"/>
        </w:rPr>
        <w:t>ork</w:t>
      </w:r>
      <w:r w:rsidRPr="00280D56">
        <w:rPr>
          <w:rFonts w:ascii="Helvetica" w:hAnsi="Helvetica" w:cs="Arial"/>
        </w:rPr>
        <w:t xml:space="preserve"> &amp; Creative Development </w:t>
      </w:r>
      <w:r w:rsidR="00E16675" w:rsidRPr="00280D56">
        <w:rPr>
          <w:rFonts w:ascii="Helvetica" w:hAnsi="Helvetica" w:cs="Arial"/>
        </w:rPr>
        <w:tab/>
      </w:r>
    </w:p>
    <w:p w14:paraId="4E584964" w14:textId="77777777" w:rsidR="005A1EB7" w:rsidRPr="00280D56" w:rsidRDefault="005A1EB7" w:rsidP="005A1EB7">
      <w:pPr>
        <w:pStyle w:val="ListParagraph"/>
        <w:numPr>
          <w:ilvl w:val="0"/>
          <w:numId w:val="17"/>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Precision P&amp;L Management</w:t>
      </w:r>
    </w:p>
    <w:p w14:paraId="00F30333" w14:textId="543DF694" w:rsidR="00E16675" w:rsidRPr="00280D56" w:rsidRDefault="00E87BF1" w:rsidP="00B95235">
      <w:pPr>
        <w:pStyle w:val="ListParagraph"/>
        <w:numPr>
          <w:ilvl w:val="0"/>
          <w:numId w:val="17"/>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Process Development</w:t>
      </w:r>
    </w:p>
    <w:p w14:paraId="6BF3B9E6" w14:textId="77777777" w:rsidR="005A1EB7" w:rsidRPr="00280D56" w:rsidRDefault="005A1EB7" w:rsidP="005A1EB7">
      <w:pPr>
        <w:pStyle w:val="ListParagraph"/>
        <w:numPr>
          <w:ilvl w:val="0"/>
          <w:numId w:val="17"/>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Scrum Management</w:t>
      </w:r>
    </w:p>
    <w:p w14:paraId="5EBDF284" w14:textId="4236A062" w:rsidR="00A45557" w:rsidRPr="00280D56" w:rsidRDefault="00721F46" w:rsidP="00B95235">
      <w:pPr>
        <w:pStyle w:val="ListParagraph"/>
        <w:numPr>
          <w:ilvl w:val="0"/>
          <w:numId w:val="17"/>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Data Mining</w:t>
      </w:r>
    </w:p>
    <w:p w14:paraId="5216AF95" w14:textId="6A52F428" w:rsidR="007A57BB" w:rsidRPr="00280D56" w:rsidRDefault="007A57BB" w:rsidP="005A1EB7">
      <w:pPr>
        <w:autoSpaceDE w:val="0"/>
        <w:autoSpaceDN w:val="0"/>
        <w:adjustRightInd w:val="0"/>
        <w:spacing w:after="0" w:line="240" w:lineRule="auto"/>
        <w:rPr>
          <w:rFonts w:ascii="Helvetica" w:eastAsia="TimesNewRomanPSMT" w:hAnsi="Helvetica" w:cs="Arial"/>
        </w:rPr>
      </w:pPr>
    </w:p>
    <w:p w14:paraId="1D1E016E" w14:textId="77777777" w:rsidR="00CD0FA5" w:rsidRPr="00280D56" w:rsidRDefault="00CD0FA5" w:rsidP="00CD0FA5">
      <w:pPr>
        <w:pStyle w:val="ListParagraph"/>
        <w:numPr>
          <w:ilvl w:val="0"/>
          <w:numId w:val="17"/>
        </w:numPr>
        <w:autoSpaceDE w:val="0"/>
        <w:autoSpaceDN w:val="0"/>
        <w:adjustRightInd w:val="0"/>
        <w:spacing w:after="0" w:line="240" w:lineRule="auto"/>
        <w:rPr>
          <w:rFonts w:ascii="Helvetica" w:eastAsia="TimesNewRomanPSMT" w:hAnsi="Helvetica" w:cs="Arial"/>
        </w:rPr>
      </w:pPr>
      <w:r>
        <w:rPr>
          <w:rFonts w:ascii="Helvetica" w:eastAsia="TimesNewRomanPSMT" w:hAnsi="Helvetica" w:cs="Arial"/>
        </w:rPr>
        <w:t xml:space="preserve">Viral </w:t>
      </w:r>
      <w:r w:rsidRPr="00280D56">
        <w:rPr>
          <w:rFonts w:ascii="Helvetica" w:eastAsia="TimesNewRomanPSMT" w:hAnsi="Helvetica" w:cs="Arial"/>
        </w:rPr>
        <w:t>Content</w:t>
      </w:r>
      <w:r>
        <w:rPr>
          <w:rFonts w:ascii="Helvetica" w:eastAsia="TimesNewRomanPSMT" w:hAnsi="Helvetica" w:cs="Arial"/>
        </w:rPr>
        <w:t xml:space="preserve"> Creation &amp; Storytelling</w:t>
      </w:r>
    </w:p>
    <w:p w14:paraId="3E7AF595" w14:textId="77777777" w:rsidR="00D04912" w:rsidRPr="00280D56" w:rsidRDefault="00721F46" w:rsidP="00B95235">
      <w:pPr>
        <w:pStyle w:val="ListParagraph"/>
        <w:numPr>
          <w:ilvl w:val="0"/>
          <w:numId w:val="17"/>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Analytic &amp; Emotional Intelligence</w:t>
      </w:r>
    </w:p>
    <w:p w14:paraId="783BBDF5" w14:textId="1E3C5FF0" w:rsidR="005A1EB7" w:rsidRPr="00280D56" w:rsidRDefault="007A0F04" w:rsidP="005A1EB7">
      <w:pPr>
        <w:pStyle w:val="ListParagraph"/>
        <w:numPr>
          <w:ilvl w:val="0"/>
          <w:numId w:val="17"/>
        </w:numPr>
        <w:autoSpaceDE w:val="0"/>
        <w:autoSpaceDN w:val="0"/>
        <w:adjustRightInd w:val="0"/>
        <w:spacing w:after="0" w:line="240" w:lineRule="auto"/>
        <w:rPr>
          <w:rFonts w:ascii="Helvetica" w:eastAsia="TimesNewRomanPSMT" w:hAnsi="Helvetica" w:cs="Arial"/>
        </w:rPr>
      </w:pPr>
      <w:r>
        <w:rPr>
          <w:rFonts w:ascii="Helvetica" w:eastAsia="TimesNewRomanPSMT" w:hAnsi="Helvetica" w:cs="Arial"/>
        </w:rPr>
        <w:t>Marketing Technology, UX/UI</w:t>
      </w:r>
    </w:p>
    <w:p w14:paraId="4C2B1DE1" w14:textId="26F34A08" w:rsidR="005A1EB7" w:rsidRPr="00280D56" w:rsidRDefault="005A1EB7" w:rsidP="005A1EB7">
      <w:pPr>
        <w:pStyle w:val="ListParagraph"/>
        <w:numPr>
          <w:ilvl w:val="0"/>
          <w:numId w:val="17"/>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Cross Platform Marketing</w:t>
      </w:r>
    </w:p>
    <w:p w14:paraId="02ECFD2F" w14:textId="77777777" w:rsidR="005A1EB7" w:rsidRPr="00280D56" w:rsidRDefault="005A1EB7" w:rsidP="005A1EB7">
      <w:pPr>
        <w:pStyle w:val="ListParagraph"/>
        <w:numPr>
          <w:ilvl w:val="0"/>
          <w:numId w:val="17"/>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 xml:space="preserve">Writing &amp; Communication </w:t>
      </w:r>
    </w:p>
    <w:p w14:paraId="730153C6" w14:textId="70C996ED" w:rsidR="005A1EB7" w:rsidRPr="00280D56" w:rsidRDefault="00B76651" w:rsidP="005A1EB7">
      <w:pPr>
        <w:pStyle w:val="ListParagraph"/>
        <w:numPr>
          <w:ilvl w:val="0"/>
          <w:numId w:val="17"/>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Humility</w:t>
      </w:r>
    </w:p>
    <w:p w14:paraId="08A67F2C" w14:textId="26746C27" w:rsidR="007A57BB" w:rsidRPr="00280D56" w:rsidRDefault="007A57BB" w:rsidP="007A57BB">
      <w:pPr>
        <w:pStyle w:val="ListParagraph"/>
        <w:numPr>
          <w:ilvl w:val="0"/>
          <w:numId w:val="17"/>
        </w:numPr>
        <w:autoSpaceDE w:val="0"/>
        <w:autoSpaceDN w:val="0"/>
        <w:adjustRightInd w:val="0"/>
        <w:spacing w:after="0" w:line="240" w:lineRule="auto"/>
        <w:rPr>
          <w:rFonts w:ascii="Helvetica" w:eastAsia="TimesNewRomanPSMT" w:hAnsi="Helvetica" w:cs="Arial"/>
        </w:rPr>
        <w:sectPr w:rsidR="007A57BB" w:rsidRPr="00280D56" w:rsidSect="00A05246">
          <w:type w:val="continuous"/>
          <w:pgSz w:w="12240" w:h="15840"/>
          <w:pgMar w:top="432" w:right="432" w:bottom="432" w:left="432" w:header="720" w:footer="0" w:gutter="0"/>
          <w:cols w:num="2" w:space="720"/>
          <w:docGrid w:linePitch="360"/>
        </w:sectPr>
      </w:pPr>
    </w:p>
    <w:p w14:paraId="3E717E4B" w14:textId="77777777" w:rsidR="00467A2A" w:rsidRPr="00280D56" w:rsidRDefault="00467A2A" w:rsidP="00B95235">
      <w:pPr>
        <w:autoSpaceDE w:val="0"/>
        <w:autoSpaceDN w:val="0"/>
        <w:adjustRightInd w:val="0"/>
        <w:spacing w:after="0" w:line="240" w:lineRule="auto"/>
        <w:rPr>
          <w:rFonts w:ascii="Helvetica" w:eastAsia="TimesNewRomanPSMT" w:hAnsi="Helvetica" w:cs="Arial"/>
        </w:rPr>
        <w:sectPr w:rsidR="00467A2A" w:rsidRPr="00280D56" w:rsidSect="00A05246">
          <w:type w:val="continuous"/>
          <w:pgSz w:w="12240" w:h="15840"/>
          <w:pgMar w:top="432" w:right="432" w:bottom="432" w:left="432" w:header="720" w:footer="0" w:gutter="0"/>
          <w:cols w:space="720"/>
          <w:docGrid w:linePitch="360"/>
        </w:sectPr>
      </w:pPr>
    </w:p>
    <w:p w14:paraId="5CF5EECE" w14:textId="089860CD" w:rsidR="00A35642" w:rsidRPr="00280D56" w:rsidRDefault="00A35642" w:rsidP="00B95235">
      <w:pPr>
        <w:widowControl w:val="0"/>
        <w:spacing w:after="0" w:line="240" w:lineRule="auto"/>
        <w:jc w:val="center"/>
        <w:rPr>
          <w:rFonts w:ascii="Helvetica" w:eastAsia="Calibri" w:hAnsi="Helvetica" w:cs="Arial"/>
          <w:color w:val="000000"/>
          <w:sz w:val="24"/>
          <w:u w:val="single"/>
        </w:rPr>
      </w:pPr>
      <w:r w:rsidRPr="00280D56">
        <w:rPr>
          <w:rFonts w:ascii="Helvetica" w:eastAsia="Helvetica Neue" w:hAnsi="Helvetica" w:cs="Arial"/>
          <w:color w:val="000000"/>
          <w:sz w:val="24"/>
          <w:u w:val="single"/>
        </w:rPr>
        <w:t>PROFESSIONAL EXPERIENCE</w:t>
      </w:r>
    </w:p>
    <w:p w14:paraId="1737B3BF" w14:textId="77777777" w:rsidR="00A35642" w:rsidRPr="00280D56" w:rsidRDefault="00A35642" w:rsidP="00B95235">
      <w:pPr>
        <w:autoSpaceDE w:val="0"/>
        <w:autoSpaceDN w:val="0"/>
        <w:adjustRightInd w:val="0"/>
        <w:spacing w:after="0" w:line="240" w:lineRule="auto"/>
        <w:rPr>
          <w:rFonts w:ascii="Helvetica" w:eastAsia="TimesNewRomanPSMT" w:hAnsi="Helvetica" w:cs="Arial"/>
        </w:rPr>
      </w:pPr>
    </w:p>
    <w:p w14:paraId="0F02358F" w14:textId="5FC66781" w:rsidR="00D46852" w:rsidRPr="00280D56" w:rsidRDefault="00593483" w:rsidP="00B95235">
      <w:pPr>
        <w:spacing w:after="0" w:line="240" w:lineRule="auto"/>
        <w:rPr>
          <w:rFonts w:ascii="Helvetica" w:hAnsi="Helvetica" w:cs="Arial"/>
          <w:b/>
        </w:rPr>
      </w:pPr>
      <w:r w:rsidRPr="00280D56">
        <w:rPr>
          <w:rFonts w:ascii="Helvetica" w:hAnsi="Helvetica" w:cs="Arial"/>
          <w:b/>
        </w:rPr>
        <w:t xml:space="preserve">SPECTRUM </w:t>
      </w:r>
      <w:r w:rsidR="006048F8" w:rsidRPr="00280D56">
        <w:rPr>
          <w:rFonts w:ascii="Helvetica" w:hAnsi="Helvetica" w:cs="Arial"/>
          <w:b/>
        </w:rPr>
        <w:t>REACH</w:t>
      </w:r>
      <w:r w:rsidR="003B10F4">
        <w:rPr>
          <w:rFonts w:ascii="Helvetica" w:hAnsi="Helvetica" w:cs="Arial"/>
          <w:b/>
        </w:rPr>
        <w:tab/>
        <w:t>(Charter Communications)</w:t>
      </w:r>
      <w:r w:rsidRPr="00280D56">
        <w:rPr>
          <w:rFonts w:ascii="Helvetica" w:hAnsi="Helvetica" w:cs="Arial"/>
          <w:b/>
        </w:rPr>
        <w:tab/>
      </w:r>
      <w:r w:rsidR="00721F46" w:rsidRPr="00280D56">
        <w:rPr>
          <w:rFonts w:ascii="Helvetica" w:hAnsi="Helvetica" w:cs="Arial"/>
          <w:b/>
        </w:rPr>
        <w:tab/>
      </w:r>
      <w:r w:rsidR="00721F46" w:rsidRPr="00280D56">
        <w:rPr>
          <w:rFonts w:ascii="Helvetica" w:hAnsi="Helvetica" w:cs="Arial"/>
          <w:b/>
        </w:rPr>
        <w:tab/>
      </w:r>
      <w:r w:rsidR="00F3749F" w:rsidRPr="00280D56">
        <w:rPr>
          <w:rFonts w:ascii="Helvetica" w:hAnsi="Helvetica" w:cs="Arial"/>
          <w:b/>
        </w:rPr>
        <w:tab/>
      </w:r>
      <w:r w:rsidR="00281A8F" w:rsidRPr="00280D56">
        <w:rPr>
          <w:rFonts w:ascii="Helvetica" w:hAnsi="Helvetica" w:cs="Arial"/>
          <w:b/>
        </w:rPr>
        <w:tab/>
      </w:r>
      <w:r w:rsidR="00281A8F" w:rsidRPr="00280D56">
        <w:rPr>
          <w:rFonts w:ascii="Helvetica" w:hAnsi="Helvetica" w:cs="Arial"/>
          <w:b/>
        </w:rPr>
        <w:tab/>
      </w:r>
      <w:r w:rsidR="00F3749F" w:rsidRPr="00280D56">
        <w:rPr>
          <w:rFonts w:ascii="Helvetica" w:hAnsi="Helvetica" w:cs="Arial"/>
          <w:b/>
        </w:rPr>
        <w:tab/>
      </w:r>
      <w:r w:rsidR="006B1CB0" w:rsidRPr="00280D56">
        <w:rPr>
          <w:rFonts w:ascii="Helvetica" w:hAnsi="Helvetica" w:cs="Arial"/>
          <w:b/>
        </w:rPr>
        <w:t xml:space="preserve">2013 </w:t>
      </w:r>
      <w:r w:rsidR="00D46852" w:rsidRPr="00280D56">
        <w:rPr>
          <w:rFonts w:ascii="Helvetica" w:hAnsi="Helvetica" w:cs="Arial"/>
          <w:b/>
        </w:rPr>
        <w:t>–</w:t>
      </w:r>
      <w:r w:rsidR="006B1CB0" w:rsidRPr="00280D56">
        <w:rPr>
          <w:rFonts w:ascii="Helvetica" w:hAnsi="Helvetica" w:cs="Arial"/>
          <w:b/>
        </w:rPr>
        <w:t xml:space="preserve"> Present</w:t>
      </w:r>
    </w:p>
    <w:p w14:paraId="0E20A812" w14:textId="261F7157" w:rsidR="00D64C89" w:rsidRPr="00280D56" w:rsidRDefault="00A35642" w:rsidP="00B95235">
      <w:pPr>
        <w:spacing w:after="0" w:line="240" w:lineRule="auto"/>
        <w:rPr>
          <w:rFonts w:ascii="Helvetica" w:hAnsi="Helvetica" w:cs="Arial"/>
        </w:rPr>
      </w:pPr>
      <w:r w:rsidRPr="00280D56">
        <w:rPr>
          <w:rFonts w:ascii="Helvetica" w:hAnsi="Helvetica" w:cs="Arial"/>
          <w:b/>
        </w:rPr>
        <w:t>V</w:t>
      </w:r>
      <w:r w:rsidR="005A1EB7" w:rsidRPr="00280D56">
        <w:rPr>
          <w:rFonts w:ascii="Helvetica" w:hAnsi="Helvetica" w:cs="Arial"/>
          <w:b/>
        </w:rPr>
        <w:t xml:space="preserve">ice </w:t>
      </w:r>
      <w:r w:rsidRPr="00280D56">
        <w:rPr>
          <w:rFonts w:ascii="Helvetica" w:hAnsi="Helvetica" w:cs="Arial"/>
          <w:b/>
        </w:rPr>
        <w:t>P</w:t>
      </w:r>
      <w:r w:rsidR="005A1EB7" w:rsidRPr="00280D56">
        <w:rPr>
          <w:rFonts w:ascii="Helvetica" w:hAnsi="Helvetica" w:cs="Arial"/>
          <w:b/>
        </w:rPr>
        <w:t>resident</w:t>
      </w:r>
      <w:r w:rsidRPr="00280D56">
        <w:rPr>
          <w:rFonts w:ascii="Helvetica" w:hAnsi="Helvetica" w:cs="Arial"/>
          <w:b/>
        </w:rPr>
        <w:t>, Production &amp; Creative Services</w:t>
      </w:r>
      <w:r w:rsidR="00625F89" w:rsidRPr="00280D56">
        <w:rPr>
          <w:rFonts w:ascii="Helvetica" w:hAnsi="Helvetica" w:cs="Arial"/>
        </w:rPr>
        <w:t xml:space="preserve">      </w:t>
      </w:r>
    </w:p>
    <w:p w14:paraId="18694326" w14:textId="3B0ABC51" w:rsidR="007A57BB" w:rsidRPr="00280D56" w:rsidRDefault="00C918B4" w:rsidP="007A57BB">
      <w:pPr>
        <w:spacing w:after="0" w:line="240" w:lineRule="auto"/>
        <w:rPr>
          <w:rFonts w:ascii="Helvetica" w:eastAsia="Times New Roman" w:hAnsi="Helvetica" w:cs="Arial"/>
        </w:rPr>
      </w:pPr>
      <w:bookmarkStart w:id="0" w:name="OLE_LINK1"/>
      <w:bookmarkStart w:id="1" w:name="OLE_LINK2"/>
      <w:r>
        <w:rPr>
          <w:rFonts w:ascii="Helvetica" w:eastAsia="Times New Roman" w:hAnsi="Helvetica" w:cs="Arial"/>
        </w:rPr>
        <w:t>Co-founder and current leader</w:t>
      </w:r>
      <w:r w:rsidR="00F413C1" w:rsidRPr="00280D56">
        <w:rPr>
          <w:rFonts w:ascii="Helvetica" w:eastAsia="Times New Roman" w:hAnsi="Helvetica" w:cs="Arial"/>
        </w:rPr>
        <w:t xml:space="preserve"> of a 240-person </w:t>
      </w:r>
      <w:r w:rsidR="003B10F4">
        <w:rPr>
          <w:rFonts w:ascii="Helvetica" w:eastAsia="Times New Roman" w:hAnsi="Helvetica" w:cs="Arial"/>
        </w:rPr>
        <w:t xml:space="preserve">internal </w:t>
      </w:r>
      <w:r w:rsidR="003F55F1">
        <w:rPr>
          <w:rFonts w:ascii="Helvetica" w:eastAsia="Times New Roman" w:hAnsi="Helvetica" w:cs="Arial"/>
        </w:rPr>
        <w:t xml:space="preserve">creative </w:t>
      </w:r>
      <w:r w:rsidR="003B10F4">
        <w:rPr>
          <w:rFonts w:ascii="Helvetica" w:eastAsia="Times New Roman" w:hAnsi="Helvetica" w:cs="Arial"/>
        </w:rPr>
        <w:t>agency within Charter Communication’s Ad Sales division,</w:t>
      </w:r>
      <w:r w:rsidR="00F413C1" w:rsidRPr="00280D56">
        <w:rPr>
          <w:rFonts w:ascii="Helvetica" w:eastAsia="Times New Roman" w:hAnsi="Helvetica" w:cs="Arial"/>
        </w:rPr>
        <w:t xml:space="preserve"> serving </w:t>
      </w:r>
      <w:r w:rsidR="008B3DF4">
        <w:rPr>
          <w:rFonts w:ascii="Helvetica" w:eastAsia="Times New Roman" w:hAnsi="Helvetica" w:cs="Arial"/>
        </w:rPr>
        <w:t>5</w:t>
      </w:r>
      <w:r w:rsidR="00F413C1" w:rsidRPr="00280D56">
        <w:rPr>
          <w:rFonts w:ascii="Helvetica" w:eastAsia="Times New Roman" w:hAnsi="Helvetica" w:cs="Arial"/>
        </w:rPr>
        <w:t>,000</w:t>
      </w:r>
      <w:r w:rsidR="000F718C">
        <w:rPr>
          <w:rFonts w:ascii="Helvetica" w:eastAsia="Times New Roman" w:hAnsi="Helvetica" w:cs="Arial"/>
        </w:rPr>
        <w:t xml:space="preserve"> </w:t>
      </w:r>
      <w:r w:rsidR="00F413C1" w:rsidRPr="00280D56">
        <w:rPr>
          <w:rFonts w:ascii="Helvetica" w:eastAsia="Times New Roman" w:hAnsi="Helvetica" w:cs="Arial"/>
        </w:rPr>
        <w:t>external clients</w:t>
      </w:r>
      <w:r w:rsidR="008B3DF4">
        <w:rPr>
          <w:rFonts w:ascii="Helvetica" w:eastAsia="Times New Roman" w:hAnsi="Helvetica" w:cs="Arial"/>
        </w:rPr>
        <w:t xml:space="preserve">, </w:t>
      </w:r>
      <w:r w:rsidR="000F718C">
        <w:rPr>
          <w:rFonts w:ascii="Helvetica" w:eastAsia="Times New Roman" w:hAnsi="Helvetica" w:cs="Arial"/>
        </w:rPr>
        <w:t xml:space="preserve">delivering 20,000 projects </w:t>
      </w:r>
      <w:r w:rsidR="008B3DF4">
        <w:rPr>
          <w:rFonts w:ascii="Helvetica" w:eastAsia="Times New Roman" w:hAnsi="Helvetica" w:cs="Arial"/>
        </w:rPr>
        <w:t>annually</w:t>
      </w:r>
      <w:r w:rsidR="00F413C1" w:rsidRPr="00280D56">
        <w:rPr>
          <w:rFonts w:ascii="Helvetica" w:eastAsia="Times New Roman" w:hAnsi="Helvetica" w:cs="Arial"/>
        </w:rPr>
        <w:t>.</w:t>
      </w:r>
      <w:r w:rsidR="00DB01A0">
        <w:rPr>
          <w:rFonts w:ascii="Helvetica" w:eastAsia="Times New Roman" w:hAnsi="Helvetica" w:cs="Arial"/>
        </w:rPr>
        <w:t xml:space="preserve">  </w:t>
      </w:r>
      <w:r w:rsidR="00D8006A" w:rsidRPr="00280D56">
        <w:rPr>
          <w:rFonts w:ascii="Helvetica" w:eastAsia="Times New Roman" w:hAnsi="Helvetica" w:cs="Arial"/>
        </w:rPr>
        <w:t>Creative lead</w:t>
      </w:r>
      <w:r w:rsidR="00F413C1" w:rsidRPr="00280D56">
        <w:rPr>
          <w:rFonts w:ascii="Helvetica" w:eastAsia="Times New Roman" w:hAnsi="Helvetica" w:cs="Arial"/>
        </w:rPr>
        <w:t xml:space="preserve"> of the Spectrum Reach brand, </w:t>
      </w:r>
      <w:r w:rsidR="002973CE">
        <w:rPr>
          <w:rFonts w:ascii="Helvetica" w:eastAsia="Times New Roman" w:hAnsi="Helvetica" w:cs="Arial"/>
        </w:rPr>
        <w:t>responsible for</w:t>
      </w:r>
      <w:r w:rsidR="00F413C1" w:rsidRPr="00280D56">
        <w:rPr>
          <w:rFonts w:ascii="Helvetica" w:eastAsia="Times New Roman" w:hAnsi="Helvetica" w:cs="Arial"/>
        </w:rPr>
        <w:t xml:space="preserve"> all aspects of </w:t>
      </w:r>
      <w:r w:rsidR="008B3DF4">
        <w:rPr>
          <w:rFonts w:ascii="Helvetica" w:eastAsia="Times New Roman" w:hAnsi="Helvetica" w:cs="Arial"/>
        </w:rPr>
        <w:t>design and copy</w:t>
      </w:r>
      <w:r w:rsidR="00DB01A0">
        <w:rPr>
          <w:rFonts w:ascii="Helvetica" w:eastAsia="Times New Roman" w:hAnsi="Helvetica" w:cs="Arial"/>
        </w:rPr>
        <w:t xml:space="preserve"> tied to 6,000 annual deliverables.</w:t>
      </w:r>
      <w:r w:rsidR="00F413C1" w:rsidRPr="00280D56">
        <w:rPr>
          <w:rFonts w:ascii="Helvetica" w:eastAsia="Times New Roman" w:hAnsi="Helvetica" w:cs="Arial"/>
        </w:rPr>
        <w:t xml:space="preserve"> </w:t>
      </w:r>
      <w:r w:rsidR="00DB01A0">
        <w:rPr>
          <w:rFonts w:ascii="Helvetica" w:eastAsia="Times New Roman" w:hAnsi="Helvetica" w:cs="Arial"/>
        </w:rPr>
        <w:t xml:space="preserve"> </w:t>
      </w:r>
      <w:r w:rsidR="008B3DF4">
        <w:rPr>
          <w:rFonts w:ascii="Helvetica" w:eastAsia="Times New Roman" w:hAnsi="Helvetica" w:cs="Arial"/>
        </w:rPr>
        <w:t>Executive lead and</w:t>
      </w:r>
      <w:r w:rsidR="00551068" w:rsidRPr="00280D56">
        <w:rPr>
          <w:rFonts w:ascii="Helvetica" w:eastAsia="Times New Roman" w:hAnsi="Helvetica" w:cs="Arial"/>
        </w:rPr>
        <w:t xml:space="preserve"> </w:t>
      </w:r>
      <w:r w:rsidR="00025A65" w:rsidRPr="00280D56">
        <w:rPr>
          <w:rFonts w:ascii="Helvetica" w:eastAsia="Times New Roman" w:hAnsi="Helvetica" w:cs="Arial"/>
        </w:rPr>
        <w:t>architect</w:t>
      </w:r>
      <w:r w:rsidR="00551068" w:rsidRPr="00280D56">
        <w:rPr>
          <w:rFonts w:ascii="Helvetica" w:eastAsia="Times New Roman" w:hAnsi="Helvetica" w:cs="Arial"/>
        </w:rPr>
        <w:t xml:space="preserve"> </w:t>
      </w:r>
      <w:r w:rsidR="008B3DF4">
        <w:rPr>
          <w:rFonts w:ascii="Helvetica" w:eastAsia="Times New Roman" w:hAnsi="Helvetica" w:cs="Arial"/>
        </w:rPr>
        <w:t>of a team that has effectively</w:t>
      </w:r>
      <w:r w:rsidR="002973CE">
        <w:rPr>
          <w:rFonts w:ascii="Helvetica" w:eastAsia="Times New Roman" w:hAnsi="Helvetica" w:cs="Arial"/>
        </w:rPr>
        <w:t xml:space="preserve"> and efficiently</w:t>
      </w:r>
      <w:r w:rsidR="00551068" w:rsidRPr="00280D56">
        <w:rPr>
          <w:rFonts w:ascii="Helvetica" w:eastAsia="Times New Roman" w:hAnsi="Helvetica" w:cs="Arial"/>
        </w:rPr>
        <w:t xml:space="preserve"> </w:t>
      </w:r>
      <w:r w:rsidR="008B3DF4">
        <w:rPr>
          <w:rFonts w:ascii="Helvetica" w:eastAsia="Times New Roman" w:hAnsi="Helvetica" w:cs="Arial"/>
        </w:rPr>
        <w:t xml:space="preserve">delivered </w:t>
      </w:r>
      <w:r w:rsidR="00551068" w:rsidRPr="00280D56">
        <w:rPr>
          <w:rFonts w:ascii="Helvetica" w:eastAsia="Times New Roman" w:hAnsi="Helvetica" w:cs="Arial"/>
        </w:rPr>
        <w:t>over 1</w:t>
      </w:r>
      <w:r w:rsidR="008B3DF4">
        <w:rPr>
          <w:rFonts w:ascii="Helvetica" w:eastAsia="Times New Roman" w:hAnsi="Helvetica" w:cs="Arial"/>
        </w:rPr>
        <w:t>4</w:t>
      </w:r>
      <w:r w:rsidR="003F55F1">
        <w:rPr>
          <w:rFonts w:ascii="Helvetica" w:eastAsia="Times New Roman" w:hAnsi="Helvetica" w:cs="Arial"/>
        </w:rPr>
        <w:t>0</w:t>
      </w:r>
      <w:r w:rsidR="00551068" w:rsidRPr="00280D56">
        <w:rPr>
          <w:rFonts w:ascii="Helvetica" w:eastAsia="Times New Roman" w:hAnsi="Helvetica" w:cs="Arial"/>
        </w:rPr>
        <w:t>,000</w:t>
      </w:r>
      <w:r w:rsidR="002973CE">
        <w:rPr>
          <w:rFonts w:ascii="Helvetica" w:eastAsia="Times New Roman" w:hAnsi="Helvetica" w:cs="Arial"/>
        </w:rPr>
        <w:t>+</w:t>
      </w:r>
      <w:r w:rsidR="00551068" w:rsidRPr="00280D56">
        <w:rPr>
          <w:rFonts w:ascii="Helvetica" w:eastAsia="Times New Roman" w:hAnsi="Helvetica" w:cs="Arial"/>
        </w:rPr>
        <w:t xml:space="preserve"> pieces of creative while winning </w:t>
      </w:r>
      <w:r w:rsidR="009B6B8A">
        <w:rPr>
          <w:rFonts w:ascii="Helvetica" w:eastAsia="Times New Roman" w:hAnsi="Helvetica" w:cs="Arial"/>
        </w:rPr>
        <w:t>100</w:t>
      </w:r>
      <w:r w:rsidR="002973CE">
        <w:rPr>
          <w:rFonts w:ascii="Helvetica" w:eastAsia="Times New Roman" w:hAnsi="Helvetica" w:cs="Arial"/>
        </w:rPr>
        <w:t>+</w:t>
      </w:r>
      <w:r w:rsidR="00551068" w:rsidRPr="00280D56">
        <w:rPr>
          <w:rFonts w:ascii="Helvetica" w:eastAsia="Times New Roman" w:hAnsi="Helvetica" w:cs="Arial"/>
        </w:rPr>
        <w:t xml:space="preserve"> awards over the past </w:t>
      </w:r>
      <w:r w:rsidR="003F55F1">
        <w:rPr>
          <w:rFonts w:ascii="Helvetica" w:eastAsia="Times New Roman" w:hAnsi="Helvetica" w:cs="Arial"/>
        </w:rPr>
        <w:t>8</w:t>
      </w:r>
      <w:r w:rsidR="00551068" w:rsidRPr="00280D56">
        <w:rPr>
          <w:rFonts w:ascii="Helvetica" w:eastAsia="Times New Roman" w:hAnsi="Helvetica" w:cs="Arial"/>
        </w:rPr>
        <w:t xml:space="preserve"> years</w:t>
      </w:r>
      <w:r w:rsidR="002973CE">
        <w:rPr>
          <w:rFonts w:ascii="Helvetica" w:eastAsia="Times New Roman" w:hAnsi="Helvetica" w:cs="Arial"/>
        </w:rPr>
        <w:t xml:space="preserve"> in support of a $1B+ brand.</w:t>
      </w:r>
    </w:p>
    <w:p w14:paraId="46499EAF" w14:textId="77777777" w:rsidR="00704CDC" w:rsidRPr="00280D56" w:rsidRDefault="00704CDC" w:rsidP="00704CDC">
      <w:pPr>
        <w:pStyle w:val="ListParagraph"/>
        <w:spacing w:after="0" w:line="240" w:lineRule="auto"/>
        <w:rPr>
          <w:rFonts w:ascii="Helvetica" w:eastAsia="TimesNewRomanPSMT" w:hAnsi="Helvetica" w:cs="Arial"/>
        </w:rPr>
      </w:pPr>
    </w:p>
    <w:p w14:paraId="4F7926B2" w14:textId="01705160" w:rsidR="0022470F" w:rsidRDefault="002C19A9" w:rsidP="0022470F">
      <w:pPr>
        <w:pStyle w:val="ListParagraph"/>
        <w:numPr>
          <w:ilvl w:val="0"/>
          <w:numId w:val="19"/>
        </w:numPr>
        <w:spacing w:after="0" w:line="240" w:lineRule="auto"/>
        <w:rPr>
          <w:rFonts w:ascii="Helvetica" w:eastAsia="TimesNewRomanPSMT" w:hAnsi="Helvetica" w:cs="Arial"/>
        </w:rPr>
      </w:pPr>
      <w:r>
        <w:rPr>
          <w:rFonts w:ascii="Helvetica" w:eastAsia="TimesNewRomanPSMT" w:hAnsi="Helvetica" w:cs="Arial"/>
        </w:rPr>
        <w:t xml:space="preserve">Executive lead for the creative support of </w:t>
      </w:r>
      <w:r w:rsidR="0022470F">
        <w:rPr>
          <w:rFonts w:ascii="Helvetica" w:eastAsia="TimesNewRomanPSMT" w:hAnsi="Helvetica" w:cs="Arial"/>
        </w:rPr>
        <w:t>$1</w:t>
      </w:r>
      <w:r w:rsidR="008E4B84">
        <w:rPr>
          <w:rFonts w:ascii="Helvetica" w:eastAsia="TimesNewRomanPSMT" w:hAnsi="Helvetica" w:cs="Arial"/>
        </w:rPr>
        <w:t>.1</w:t>
      </w:r>
      <w:r w:rsidR="0022470F">
        <w:rPr>
          <w:rFonts w:ascii="Helvetica" w:eastAsia="TimesNewRomanPSMT" w:hAnsi="Helvetica" w:cs="Arial"/>
        </w:rPr>
        <w:t>B</w:t>
      </w:r>
      <w:r w:rsidR="00DE24AE">
        <w:rPr>
          <w:rFonts w:ascii="Helvetica" w:eastAsia="TimesNewRomanPSMT" w:hAnsi="Helvetica" w:cs="Arial"/>
        </w:rPr>
        <w:t>+</w:t>
      </w:r>
      <w:r w:rsidR="0022470F">
        <w:rPr>
          <w:rFonts w:ascii="Helvetica" w:eastAsia="TimesNewRomanPSMT" w:hAnsi="Helvetica" w:cs="Arial"/>
        </w:rPr>
        <w:t xml:space="preserve"> in local advertising sales from 2017 </w:t>
      </w:r>
      <w:r w:rsidR="00DE24AE">
        <w:rPr>
          <w:rFonts w:ascii="Helvetica" w:eastAsia="TimesNewRomanPSMT" w:hAnsi="Helvetica" w:cs="Arial"/>
        </w:rPr>
        <w:t>to</w:t>
      </w:r>
      <w:r w:rsidR="0022470F">
        <w:rPr>
          <w:rFonts w:ascii="Helvetica" w:eastAsia="TimesNewRomanPSMT" w:hAnsi="Helvetica" w:cs="Arial"/>
        </w:rPr>
        <w:t xml:space="preserve"> 202</w:t>
      </w:r>
      <w:r w:rsidR="008E4B84">
        <w:rPr>
          <w:rFonts w:ascii="Helvetica" w:eastAsia="TimesNewRomanPSMT" w:hAnsi="Helvetica" w:cs="Arial"/>
        </w:rPr>
        <w:t>2</w:t>
      </w:r>
      <w:r w:rsidR="008619E7">
        <w:rPr>
          <w:rFonts w:ascii="Helvetica" w:eastAsia="TimesNewRomanPSMT" w:hAnsi="Helvetica" w:cs="Arial"/>
        </w:rPr>
        <w:t>.</w:t>
      </w:r>
    </w:p>
    <w:p w14:paraId="769B5F62" w14:textId="45736C09" w:rsidR="005549F4" w:rsidRPr="005549F4" w:rsidRDefault="008B3DF4" w:rsidP="005549F4">
      <w:pPr>
        <w:pStyle w:val="ListParagraph"/>
        <w:numPr>
          <w:ilvl w:val="0"/>
          <w:numId w:val="19"/>
        </w:numPr>
        <w:spacing w:after="0" w:line="240" w:lineRule="auto"/>
        <w:rPr>
          <w:rFonts w:ascii="Helvetica" w:hAnsi="Helvetica" w:cs="Arial"/>
        </w:rPr>
      </w:pPr>
      <w:r>
        <w:rPr>
          <w:rFonts w:ascii="Helvetica" w:eastAsia="TimesNewRomanPSMT" w:hAnsi="Helvetica" w:cs="Arial"/>
        </w:rPr>
        <w:t>Responsible for</w:t>
      </w:r>
      <w:r w:rsidR="005549F4" w:rsidRPr="00280D56">
        <w:rPr>
          <w:rFonts w:ascii="Helvetica" w:eastAsia="TimesNewRomanPSMT" w:hAnsi="Helvetica" w:cs="Arial"/>
        </w:rPr>
        <w:t xml:space="preserve"> 5,000 clients and 20,000 projects annually that are tied to $</w:t>
      </w:r>
      <w:r w:rsidR="001F4C22">
        <w:rPr>
          <w:rFonts w:ascii="Helvetica" w:eastAsia="TimesNewRomanPSMT" w:hAnsi="Helvetica" w:cs="Arial"/>
        </w:rPr>
        <w:t>250M</w:t>
      </w:r>
      <w:r w:rsidR="005549F4">
        <w:rPr>
          <w:rFonts w:ascii="Helvetica" w:eastAsia="TimesNewRomanPSMT" w:hAnsi="Helvetica" w:cs="Arial"/>
        </w:rPr>
        <w:t xml:space="preserve"> </w:t>
      </w:r>
      <w:r w:rsidR="005549F4" w:rsidRPr="00280D56">
        <w:rPr>
          <w:rFonts w:ascii="Helvetica" w:eastAsia="TimesNewRomanPSMT" w:hAnsi="Helvetica" w:cs="Arial"/>
        </w:rPr>
        <w:t>in core revenue.</w:t>
      </w:r>
    </w:p>
    <w:p w14:paraId="1FFCED72" w14:textId="1BD04667" w:rsidR="008B3DF4" w:rsidRPr="006D6CE8" w:rsidRDefault="008B3DF4" w:rsidP="008B3DF4">
      <w:pPr>
        <w:pStyle w:val="ListParagraph"/>
        <w:numPr>
          <w:ilvl w:val="0"/>
          <w:numId w:val="19"/>
        </w:numPr>
        <w:spacing w:after="0" w:line="240" w:lineRule="auto"/>
        <w:rPr>
          <w:rFonts w:ascii="Helvetica" w:eastAsia="TimesNewRomanPSMT" w:hAnsi="Helvetica" w:cs="Arial"/>
        </w:rPr>
      </w:pPr>
      <w:r>
        <w:rPr>
          <w:rFonts w:ascii="Helvetica" w:eastAsia="TimesNewRomanPSMT" w:hAnsi="Helvetica" w:cs="Arial"/>
        </w:rPr>
        <w:t xml:space="preserve">Creative lead for </w:t>
      </w:r>
      <w:r w:rsidR="00842941">
        <w:rPr>
          <w:rFonts w:ascii="Helvetica" w:eastAsia="TimesNewRomanPSMT" w:hAnsi="Helvetica" w:cs="Arial"/>
        </w:rPr>
        <w:t xml:space="preserve">the </w:t>
      </w:r>
      <w:r>
        <w:rPr>
          <w:rFonts w:ascii="Helvetica" w:eastAsia="TimesNewRomanPSMT" w:hAnsi="Helvetica" w:cs="Arial"/>
        </w:rPr>
        <w:t xml:space="preserve">Spectrum Reach </w:t>
      </w:r>
      <w:r w:rsidR="00842941">
        <w:rPr>
          <w:rFonts w:ascii="Helvetica" w:eastAsia="TimesNewRomanPSMT" w:hAnsi="Helvetica" w:cs="Arial"/>
        </w:rPr>
        <w:t xml:space="preserve">brand, </w:t>
      </w:r>
      <w:r>
        <w:rPr>
          <w:rFonts w:ascii="Helvetica" w:eastAsia="TimesNewRomanPSMT" w:hAnsi="Helvetica" w:cs="Arial"/>
        </w:rPr>
        <w:t xml:space="preserve">with </w:t>
      </w:r>
      <w:r w:rsidR="00842941">
        <w:rPr>
          <w:rFonts w:ascii="Helvetica" w:eastAsia="TimesNewRomanPSMT" w:hAnsi="Helvetica" w:cs="Arial"/>
        </w:rPr>
        <w:t xml:space="preserve">6,000 annual </w:t>
      </w:r>
      <w:r>
        <w:rPr>
          <w:rFonts w:ascii="Helvetica" w:eastAsia="TimesNewRomanPSMT" w:hAnsi="Helvetica" w:cs="Arial"/>
        </w:rPr>
        <w:t>deliverables ranging from email signatures</w:t>
      </w:r>
      <w:r w:rsidR="00DE24AE">
        <w:rPr>
          <w:rFonts w:ascii="Helvetica" w:eastAsia="TimesNewRomanPSMT" w:hAnsi="Helvetica" w:cs="Arial"/>
        </w:rPr>
        <w:t>, to PowerPoints</w:t>
      </w:r>
      <w:r>
        <w:rPr>
          <w:rFonts w:ascii="Helvetica" w:eastAsia="TimesNewRomanPSMT" w:hAnsi="Helvetica" w:cs="Arial"/>
        </w:rPr>
        <w:t xml:space="preserve"> to TV creative.</w:t>
      </w:r>
    </w:p>
    <w:p w14:paraId="5F580575" w14:textId="007034D6" w:rsidR="00842941" w:rsidRPr="00280D56" w:rsidRDefault="00842941" w:rsidP="00842941">
      <w:pPr>
        <w:pStyle w:val="ListParagraph"/>
        <w:numPr>
          <w:ilvl w:val="0"/>
          <w:numId w:val="19"/>
        </w:numPr>
        <w:spacing w:after="0" w:line="240" w:lineRule="auto"/>
        <w:rPr>
          <w:rFonts w:ascii="Helvetica" w:eastAsia="TimesNewRomanPSMT" w:hAnsi="Helvetica" w:cs="Arial"/>
        </w:rPr>
      </w:pPr>
      <w:r w:rsidRPr="00280D56">
        <w:rPr>
          <w:rFonts w:ascii="Helvetica" w:eastAsia="TimesNewRomanPSMT" w:hAnsi="Helvetica" w:cs="Arial"/>
        </w:rPr>
        <w:t xml:space="preserve">Consistent management of $30M P&amp;L within </w:t>
      </w:r>
      <w:r>
        <w:rPr>
          <w:rFonts w:ascii="Helvetica" w:eastAsia="TimesNewRomanPSMT" w:hAnsi="Helvetica" w:cs="Arial"/>
        </w:rPr>
        <w:t>1</w:t>
      </w:r>
      <w:r w:rsidRPr="00280D56">
        <w:rPr>
          <w:rFonts w:ascii="Helvetica" w:eastAsia="TimesNewRomanPSMT" w:hAnsi="Helvetica" w:cs="Arial"/>
        </w:rPr>
        <w:t xml:space="preserve">% of </w:t>
      </w:r>
      <w:r w:rsidR="00515BA2">
        <w:rPr>
          <w:rFonts w:ascii="Helvetica" w:eastAsia="TimesNewRomanPSMT" w:hAnsi="Helvetica" w:cs="Arial"/>
        </w:rPr>
        <w:t xml:space="preserve">annual and quarterly </w:t>
      </w:r>
      <w:r w:rsidRPr="00280D56">
        <w:rPr>
          <w:rFonts w:ascii="Helvetica" w:eastAsia="TimesNewRomanPSMT" w:hAnsi="Helvetica" w:cs="Arial"/>
        </w:rPr>
        <w:t>forecast</w:t>
      </w:r>
      <w:r w:rsidR="00515BA2">
        <w:rPr>
          <w:rFonts w:ascii="Helvetica" w:eastAsia="TimesNewRomanPSMT" w:hAnsi="Helvetica" w:cs="Arial"/>
        </w:rPr>
        <w:t>s.</w:t>
      </w:r>
    </w:p>
    <w:p w14:paraId="5A57A72B" w14:textId="3893128F" w:rsidR="00D86F79" w:rsidRPr="00280D56" w:rsidRDefault="002C19A9" w:rsidP="00D86F79">
      <w:pPr>
        <w:pStyle w:val="ListParagraph"/>
        <w:numPr>
          <w:ilvl w:val="0"/>
          <w:numId w:val="19"/>
        </w:numPr>
        <w:autoSpaceDE w:val="0"/>
        <w:autoSpaceDN w:val="0"/>
        <w:adjustRightInd w:val="0"/>
        <w:spacing w:line="240" w:lineRule="auto"/>
        <w:rPr>
          <w:rFonts w:ascii="Helvetica" w:eastAsia="TimesNewRomanPSMT" w:hAnsi="Helvetica" w:cs="Arial"/>
        </w:rPr>
      </w:pPr>
      <w:r>
        <w:rPr>
          <w:rFonts w:ascii="Helvetica" w:eastAsia="TimesNewRomanPSMT" w:hAnsi="Helvetica" w:cs="Arial"/>
        </w:rPr>
        <w:t>Business</w:t>
      </w:r>
      <w:r w:rsidR="00A23BA3">
        <w:rPr>
          <w:rFonts w:ascii="Helvetica" w:eastAsia="TimesNewRomanPSMT" w:hAnsi="Helvetica" w:cs="Arial"/>
        </w:rPr>
        <w:t xml:space="preserve"> </w:t>
      </w:r>
      <w:r w:rsidR="0022470F">
        <w:rPr>
          <w:rFonts w:ascii="Helvetica" w:eastAsia="TimesNewRomanPSMT" w:hAnsi="Helvetica" w:cs="Arial"/>
        </w:rPr>
        <w:t xml:space="preserve">lead </w:t>
      </w:r>
      <w:r w:rsidR="00D86F79" w:rsidRPr="00280D56">
        <w:rPr>
          <w:rFonts w:ascii="Helvetica" w:eastAsia="TimesNewRomanPSMT" w:hAnsi="Helvetica" w:cs="Arial"/>
        </w:rPr>
        <w:t>of a world-class creative infrastructure system including project management, asset management</w:t>
      </w:r>
      <w:r w:rsidR="005549F4">
        <w:rPr>
          <w:rFonts w:ascii="Helvetica" w:eastAsia="TimesNewRomanPSMT" w:hAnsi="Helvetica" w:cs="Arial"/>
        </w:rPr>
        <w:t xml:space="preserve">, </w:t>
      </w:r>
      <w:r w:rsidR="00D86F79" w:rsidRPr="00280D56">
        <w:rPr>
          <w:rFonts w:ascii="Helvetica" w:eastAsia="TimesNewRomanPSMT" w:hAnsi="Helvetica" w:cs="Arial"/>
        </w:rPr>
        <w:t>data capturing capabilities</w:t>
      </w:r>
      <w:r w:rsidR="00A23BA3">
        <w:rPr>
          <w:rFonts w:ascii="Helvetica" w:eastAsia="TimesNewRomanPSMT" w:hAnsi="Helvetica" w:cs="Arial"/>
        </w:rPr>
        <w:t>,</w:t>
      </w:r>
      <w:r w:rsidR="00D86F79" w:rsidRPr="00280D56">
        <w:rPr>
          <w:rFonts w:ascii="Helvetica" w:eastAsia="TimesNewRomanPSMT" w:hAnsi="Helvetica" w:cs="Arial"/>
        </w:rPr>
        <w:t xml:space="preserve"> </w:t>
      </w:r>
      <w:r w:rsidR="005549F4">
        <w:rPr>
          <w:rFonts w:ascii="Helvetica" w:eastAsia="TimesNewRomanPSMT" w:hAnsi="Helvetica" w:cs="Arial"/>
        </w:rPr>
        <w:t>and</w:t>
      </w:r>
      <w:r w:rsidR="00D86F79" w:rsidRPr="00280D56">
        <w:rPr>
          <w:rFonts w:ascii="Helvetica" w:eastAsia="TimesNewRomanPSMT" w:hAnsi="Helvetica" w:cs="Arial"/>
        </w:rPr>
        <w:t xml:space="preserve"> cloud-based storage. </w:t>
      </w:r>
    </w:p>
    <w:p w14:paraId="119403B1" w14:textId="19683D8B" w:rsidR="00D067B5" w:rsidRPr="00280D56" w:rsidRDefault="00D067B5" w:rsidP="00D067B5">
      <w:pPr>
        <w:pStyle w:val="ListParagraph"/>
        <w:numPr>
          <w:ilvl w:val="0"/>
          <w:numId w:val="19"/>
        </w:numPr>
        <w:spacing w:after="0" w:line="240" w:lineRule="auto"/>
        <w:rPr>
          <w:rFonts w:ascii="Helvetica" w:eastAsia="TimesNewRomanPSMT" w:hAnsi="Helvetica" w:cs="Arial"/>
        </w:rPr>
      </w:pPr>
      <w:r w:rsidRPr="00280D56">
        <w:rPr>
          <w:rFonts w:ascii="Helvetica" w:eastAsia="TimesNewRomanPSMT" w:hAnsi="Helvetica" w:cs="Arial"/>
        </w:rPr>
        <w:t xml:space="preserve">Developed and launched </w:t>
      </w:r>
      <w:r w:rsidR="009E6CCE" w:rsidRPr="00280D56">
        <w:rPr>
          <w:rFonts w:ascii="Helvetica" w:eastAsia="TimesNewRomanPSMT" w:hAnsi="Helvetica" w:cs="Arial"/>
        </w:rPr>
        <w:t xml:space="preserve">a </w:t>
      </w:r>
      <w:r w:rsidRPr="00280D56">
        <w:rPr>
          <w:rFonts w:ascii="Helvetica" w:eastAsia="TimesNewRomanPSMT" w:hAnsi="Helvetica" w:cs="Arial"/>
        </w:rPr>
        <w:t xml:space="preserve">full cross-screen COVID response </w:t>
      </w:r>
      <w:r w:rsidR="006D6CE8">
        <w:rPr>
          <w:rFonts w:ascii="Helvetica" w:eastAsia="TimesNewRomanPSMT" w:hAnsi="Helvetica" w:cs="Arial"/>
        </w:rPr>
        <w:t xml:space="preserve">brand </w:t>
      </w:r>
      <w:r w:rsidRPr="00280D56">
        <w:rPr>
          <w:rFonts w:ascii="Helvetica" w:eastAsia="TimesNewRomanPSMT" w:hAnsi="Helvetica" w:cs="Arial"/>
        </w:rPr>
        <w:t xml:space="preserve">campaign in </w:t>
      </w:r>
      <w:r w:rsidR="00221195">
        <w:rPr>
          <w:rFonts w:ascii="Helvetica" w:eastAsia="TimesNewRomanPSMT" w:hAnsi="Helvetica" w:cs="Arial"/>
        </w:rPr>
        <w:t>3 business</w:t>
      </w:r>
      <w:r w:rsidRPr="00280D56">
        <w:rPr>
          <w:rFonts w:ascii="Helvetica" w:eastAsia="TimesNewRomanPSMT" w:hAnsi="Helvetica" w:cs="Arial"/>
        </w:rPr>
        <w:t xml:space="preserve"> days.</w:t>
      </w:r>
    </w:p>
    <w:p w14:paraId="1D1C7F25" w14:textId="1B2BF762" w:rsidR="00D067B5" w:rsidRPr="00280D56" w:rsidRDefault="00D067B5" w:rsidP="00D067B5">
      <w:pPr>
        <w:pStyle w:val="ListParagraph"/>
        <w:numPr>
          <w:ilvl w:val="0"/>
          <w:numId w:val="19"/>
        </w:numPr>
        <w:spacing w:after="0" w:line="240" w:lineRule="auto"/>
        <w:rPr>
          <w:rFonts w:ascii="Helvetica" w:eastAsia="TimesNewRomanPSMT" w:hAnsi="Helvetica" w:cs="Arial"/>
        </w:rPr>
      </w:pPr>
      <w:r w:rsidRPr="00280D56">
        <w:rPr>
          <w:rFonts w:ascii="Helvetica" w:eastAsia="TimesNewRomanPSMT" w:hAnsi="Helvetica" w:cs="Arial"/>
        </w:rPr>
        <w:t xml:space="preserve">Architect of “Free Commercials </w:t>
      </w:r>
      <w:r w:rsidR="00964627" w:rsidRPr="00280D56">
        <w:rPr>
          <w:rFonts w:ascii="Helvetica" w:eastAsia="TimesNewRomanPSMT" w:hAnsi="Helvetica" w:cs="Arial"/>
        </w:rPr>
        <w:t>for</w:t>
      </w:r>
      <w:r w:rsidRPr="00280D56">
        <w:rPr>
          <w:rFonts w:ascii="Helvetica" w:eastAsia="TimesNewRomanPSMT" w:hAnsi="Helvetica" w:cs="Arial"/>
        </w:rPr>
        <w:t xml:space="preserve"> All” promotion </w:t>
      </w:r>
      <w:r w:rsidR="00907E4A">
        <w:rPr>
          <w:rFonts w:ascii="Helvetica" w:eastAsia="TimesNewRomanPSMT" w:hAnsi="Helvetica" w:cs="Arial"/>
        </w:rPr>
        <w:t>giving</w:t>
      </w:r>
      <w:r w:rsidR="008B589F">
        <w:rPr>
          <w:rFonts w:ascii="Helvetica" w:eastAsia="TimesNewRomanPSMT" w:hAnsi="Helvetica" w:cs="Arial"/>
        </w:rPr>
        <w:t xml:space="preserve"> 5,000 </w:t>
      </w:r>
      <w:r w:rsidR="00907E4A">
        <w:rPr>
          <w:rFonts w:ascii="Helvetica" w:eastAsia="TimesNewRomanPSMT" w:hAnsi="Helvetica" w:cs="Arial"/>
        </w:rPr>
        <w:t>SMBs</w:t>
      </w:r>
      <w:r w:rsidR="008B589F">
        <w:rPr>
          <w:rFonts w:ascii="Helvetica" w:eastAsia="TimesNewRomanPSMT" w:hAnsi="Helvetica" w:cs="Arial"/>
        </w:rPr>
        <w:t xml:space="preserve"> $800</w:t>
      </w:r>
      <w:r w:rsidR="00907E4A">
        <w:rPr>
          <w:rFonts w:ascii="Helvetica" w:eastAsia="TimesNewRomanPSMT" w:hAnsi="Helvetica" w:cs="Arial"/>
        </w:rPr>
        <w:t>K</w:t>
      </w:r>
      <w:r w:rsidR="008B589F">
        <w:rPr>
          <w:rFonts w:ascii="Helvetica" w:eastAsia="TimesNewRomanPSMT" w:hAnsi="Helvetica" w:cs="Arial"/>
        </w:rPr>
        <w:t xml:space="preserve"> worth of </w:t>
      </w:r>
      <w:r w:rsidR="00FB45C0">
        <w:rPr>
          <w:rFonts w:ascii="Helvetica" w:eastAsia="TimesNewRomanPSMT" w:hAnsi="Helvetica" w:cs="Arial"/>
        </w:rPr>
        <w:t>video</w:t>
      </w:r>
      <w:r w:rsidR="00907E4A">
        <w:rPr>
          <w:rFonts w:ascii="Helvetica" w:eastAsia="TimesNewRomanPSMT" w:hAnsi="Helvetica" w:cs="Arial"/>
        </w:rPr>
        <w:t xml:space="preserve"> resources</w:t>
      </w:r>
      <w:r w:rsidR="00FB45C0">
        <w:rPr>
          <w:rFonts w:ascii="Helvetica" w:eastAsia="TimesNewRomanPSMT" w:hAnsi="Helvetica" w:cs="Arial"/>
        </w:rPr>
        <w:t xml:space="preserve">. </w:t>
      </w:r>
    </w:p>
    <w:p w14:paraId="2B237C70" w14:textId="39CF3F5E" w:rsidR="00FC41C6" w:rsidRPr="00280D56" w:rsidRDefault="00FC41C6" w:rsidP="007A57BB">
      <w:pPr>
        <w:pStyle w:val="ListParagraph"/>
        <w:numPr>
          <w:ilvl w:val="0"/>
          <w:numId w:val="19"/>
        </w:numPr>
        <w:spacing w:after="0" w:line="240" w:lineRule="auto"/>
        <w:rPr>
          <w:rFonts w:ascii="Helvetica" w:eastAsia="TimesNewRomanPSMT" w:hAnsi="Helvetica" w:cs="Arial"/>
        </w:rPr>
      </w:pPr>
      <w:r w:rsidRPr="00280D56">
        <w:rPr>
          <w:rFonts w:ascii="Helvetica" w:eastAsia="TimesNewRomanPSMT" w:hAnsi="Helvetica" w:cs="Arial"/>
        </w:rPr>
        <w:t xml:space="preserve">Increased productivity and </w:t>
      </w:r>
      <w:r w:rsidR="00D067B5" w:rsidRPr="00280D56">
        <w:rPr>
          <w:rFonts w:ascii="Helvetica" w:eastAsia="TimesNewRomanPSMT" w:hAnsi="Helvetica" w:cs="Arial"/>
        </w:rPr>
        <w:t xml:space="preserve">client </w:t>
      </w:r>
      <w:r w:rsidRPr="00280D56">
        <w:rPr>
          <w:rFonts w:ascii="Helvetica" w:eastAsia="TimesNewRomanPSMT" w:hAnsi="Helvetica" w:cs="Arial"/>
        </w:rPr>
        <w:t xml:space="preserve">revenue touched per FTE by </w:t>
      </w:r>
      <w:r w:rsidR="00180C84" w:rsidRPr="00280D56">
        <w:rPr>
          <w:rFonts w:ascii="Helvetica" w:eastAsia="TimesNewRomanPSMT" w:hAnsi="Helvetica" w:cs="Arial"/>
        </w:rPr>
        <w:t>60</w:t>
      </w:r>
      <w:r w:rsidRPr="00280D56">
        <w:rPr>
          <w:rFonts w:ascii="Helvetica" w:eastAsia="TimesNewRomanPSMT" w:hAnsi="Helvetica" w:cs="Arial"/>
        </w:rPr>
        <w:t xml:space="preserve">% </w:t>
      </w:r>
      <w:r w:rsidR="00180C84" w:rsidRPr="00280D56">
        <w:rPr>
          <w:rFonts w:ascii="Helvetica" w:eastAsia="TimesNewRomanPSMT" w:hAnsi="Helvetica" w:cs="Arial"/>
        </w:rPr>
        <w:t>from</w:t>
      </w:r>
      <w:r w:rsidRPr="00280D56">
        <w:rPr>
          <w:rFonts w:ascii="Helvetica" w:eastAsia="TimesNewRomanPSMT" w:hAnsi="Helvetica" w:cs="Arial"/>
        </w:rPr>
        <w:t xml:space="preserve"> 201</w:t>
      </w:r>
      <w:r w:rsidR="008E0EF5" w:rsidRPr="00280D56">
        <w:rPr>
          <w:rFonts w:ascii="Helvetica" w:eastAsia="TimesNewRomanPSMT" w:hAnsi="Helvetica" w:cs="Arial"/>
        </w:rPr>
        <w:t>7</w:t>
      </w:r>
      <w:r w:rsidR="00180C84" w:rsidRPr="00280D56">
        <w:rPr>
          <w:rFonts w:ascii="Helvetica" w:eastAsia="TimesNewRomanPSMT" w:hAnsi="Helvetica" w:cs="Arial"/>
        </w:rPr>
        <w:t xml:space="preserve"> to 20</w:t>
      </w:r>
      <w:r w:rsidR="00FB45C0">
        <w:rPr>
          <w:rFonts w:ascii="Helvetica" w:eastAsia="TimesNewRomanPSMT" w:hAnsi="Helvetica" w:cs="Arial"/>
        </w:rPr>
        <w:t>20</w:t>
      </w:r>
      <w:r w:rsidR="005560D0" w:rsidRPr="00280D56">
        <w:rPr>
          <w:rFonts w:ascii="Helvetica" w:eastAsia="TimesNewRomanPSMT" w:hAnsi="Helvetica" w:cs="Arial"/>
        </w:rPr>
        <w:t>.</w:t>
      </w:r>
    </w:p>
    <w:p w14:paraId="4D1A0773" w14:textId="79C1A3A8" w:rsidR="00FC41C6" w:rsidRPr="00280D56" w:rsidRDefault="00842941" w:rsidP="007A57BB">
      <w:pPr>
        <w:pStyle w:val="ListParagraph"/>
        <w:numPr>
          <w:ilvl w:val="0"/>
          <w:numId w:val="19"/>
        </w:numPr>
        <w:spacing w:after="0" w:line="240" w:lineRule="auto"/>
        <w:rPr>
          <w:rFonts w:ascii="Helvetica" w:eastAsia="TimesNewRomanPSMT" w:hAnsi="Helvetica" w:cs="Arial"/>
        </w:rPr>
      </w:pPr>
      <w:r>
        <w:rPr>
          <w:rFonts w:ascii="Helvetica" w:eastAsia="TimesNewRomanPSMT" w:hAnsi="Helvetica" w:cs="Arial"/>
        </w:rPr>
        <w:t>Consistently deliver</w:t>
      </w:r>
      <w:r w:rsidR="00FC41C6" w:rsidRPr="00280D56">
        <w:rPr>
          <w:rFonts w:ascii="Helvetica" w:eastAsia="TimesNewRomanPSMT" w:hAnsi="Helvetica" w:cs="Arial"/>
        </w:rPr>
        <w:t xml:space="preserve"> </w:t>
      </w:r>
      <w:r w:rsidR="00907E4A">
        <w:rPr>
          <w:rFonts w:ascii="Helvetica" w:eastAsia="TimesNewRomanPSMT" w:hAnsi="Helvetica" w:cs="Arial"/>
        </w:rPr>
        <w:t xml:space="preserve">8X to </w:t>
      </w:r>
      <w:r w:rsidR="00FC41C6" w:rsidRPr="00280D56">
        <w:rPr>
          <w:rFonts w:ascii="Helvetica" w:eastAsia="TimesNewRomanPSMT" w:hAnsi="Helvetica" w:cs="Arial"/>
        </w:rPr>
        <w:t xml:space="preserve">10X </w:t>
      </w:r>
      <w:r w:rsidR="002973CE">
        <w:rPr>
          <w:rFonts w:ascii="Helvetica" w:eastAsia="TimesNewRomanPSMT" w:hAnsi="Helvetica" w:cs="Arial"/>
        </w:rPr>
        <w:t xml:space="preserve">annual </w:t>
      </w:r>
      <w:r w:rsidR="00FC41C6" w:rsidRPr="00280D56">
        <w:rPr>
          <w:rFonts w:ascii="Helvetica" w:eastAsia="TimesNewRomanPSMT" w:hAnsi="Helvetica" w:cs="Arial"/>
        </w:rPr>
        <w:t xml:space="preserve">ROI </w:t>
      </w:r>
      <w:r>
        <w:rPr>
          <w:rFonts w:ascii="Helvetica" w:eastAsia="TimesNewRomanPSMT" w:hAnsi="Helvetica" w:cs="Arial"/>
        </w:rPr>
        <w:t>against</w:t>
      </w:r>
      <w:r w:rsidR="00FC41C6" w:rsidRPr="00280D56">
        <w:rPr>
          <w:rFonts w:ascii="Helvetica" w:eastAsia="TimesNewRomanPSMT" w:hAnsi="Helvetica" w:cs="Arial"/>
        </w:rPr>
        <w:t xml:space="preserve"> department costs</w:t>
      </w:r>
      <w:r w:rsidR="002973CE">
        <w:rPr>
          <w:rFonts w:ascii="Helvetica" w:eastAsia="TimesNewRomanPSMT" w:hAnsi="Helvetica" w:cs="Arial"/>
        </w:rPr>
        <w:t>.</w:t>
      </w:r>
    </w:p>
    <w:p w14:paraId="1F0C666A" w14:textId="552B108A" w:rsidR="00380367" w:rsidRPr="00280D56" w:rsidRDefault="005549F4" w:rsidP="007A57BB">
      <w:pPr>
        <w:pStyle w:val="ListParagraph"/>
        <w:numPr>
          <w:ilvl w:val="0"/>
          <w:numId w:val="19"/>
        </w:numPr>
        <w:spacing w:after="0" w:line="240" w:lineRule="auto"/>
        <w:rPr>
          <w:rFonts w:ascii="Helvetica" w:eastAsia="TimesNewRomanPSMT" w:hAnsi="Helvetica" w:cs="Arial"/>
        </w:rPr>
      </w:pPr>
      <w:r>
        <w:rPr>
          <w:rFonts w:ascii="Helvetica" w:eastAsia="TimesNewRomanPSMT" w:hAnsi="Helvetica" w:cs="Arial"/>
        </w:rPr>
        <w:t xml:space="preserve">Drove </w:t>
      </w:r>
      <w:r w:rsidR="00593483" w:rsidRPr="00280D56">
        <w:rPr>
          <w:rFonts w:ascii="Helvetica" w:eastAsia="TimesNewRomanPSMT" w:hAnsi="Helvetica" w:cs="Arial"/>
        </w:rPr>
        <w:t>$</w:t>
      </w:r>
      <w:r w:rsidR="00907E4A">
        <w:rPr>
          <w:rFonts w:ascii="Helvetica" w:eastAsia="TimesNewRomanPSMT" w:hAnsi="Helvetica" w:cs="Arial"/>
        </w:rPr>
        <w:t>4</w:t>
      </w:r>
      <w:r w:rsidR="005560D0" w:rsidRPr="00280D56">
        <w:rPr>
          <w:rFonts w:ascii="Helvetica" w:eastAsia="TimesNewRomanPSMT" w:hAnsi="Helvetica" w:cs="Arial"/>
        </w:rPr>
        <w:t>M</w:t>
      </w:r>
      <w:r w:rsidR="00380367" w:rsidRPr="00280D56">
        <w:rPr>
          <w:rFonts w:ascii="Helvetica" w:eastAsia="TimesNewRomanPSMT" w:hAnsi="Helvetica" w:cs="Arial"/>
        </w:rPr>
        <w:t xml:space="preserve"> </w:t>
      </w:r>
      <w:r w:rsidR="00907E4A">
        <w:rPr>
          <w:rFonts w:ascii="Helvetica" w:eastAsia="TimesNewRomanPSMT" w:hAnsi="Helvetica" w:cs="Arial"/>
        </w:rPr>
        <w:t xml:space="preserve">to $6M+ </w:t>
      </w:r>
      <w:r w:rsidR="000856AC" w:rsidRPr="00280D56">
        <w:rPr>
          <w:rFonts w:ascii="Helvetica" w:eastAsia="TimesNewRomanPSMT" w:hAnsi="Helvetica" w:cs="Arial"/>
        </w:rPr>
        <w:t xml:space="preserve">in </w:t>
      </w:r>
      <w:r w:rsidR="00593483" w:rsidRPr="00280D56">
        <w:rPr>
          <w:rFonts w:ascii="Helvetica" w:eastAsia="TimesNewRomanPSMT" w:hAnsi="Helvetica" w:cs="Arial"/>
        </w:rPr>
        <w:t>incremental</w:t>
      </w:r>
      <w:r w:rsidR="00380367" w:rsidRPr="00280D56">
        <w:rPr>
          <w:rFonts w:ascii="Helvetica" w:eastAsia="TimesNewRomanPSMT" w:hAnsi="Helvetica" w:cs="Arial"/>
        </w:rPr>
        <w:t xml:space="preserve"> </w:t>
      </w:r>
      <w:r w:rsidR="00A23BA3">
        <w:rPr>
          <w:rFonts w:ascii="Helvetica" w:eastAsia="TimesNewRomanPSMT" w:hAnsi="Helvetica" w:cs="Arial"/>
        </w:rPr>
        <w:t xml:space="preserve">production </w:t>
      </w:r>
      <w:r>
        <w:rPr>
          <w:rFonts w:ascii="Helvetica" w:eastAsia="TimesNewRomanPSMT" w:hAnsi="Helvetica" w:cs="Arial"/>
        </w:rPr>
        <w:t xml:space="preserve">only </w:t>
      </w:r>
      <w:r w:rsidR="00380367" w:rsidRPr="00280D56">
        <w:rPr>
          <w:rFonts w:ascii="Helvetica" w:eastAsia="TimesNewRomanPSMT" w:hAnsi="Helvetica" w:cs="Arial"/>
        </w:rPr>
        <w:t xml:space="preserve">revenue </w:t>
      </w:r>
      <w:r w:rsidR="00A23BA3">
        <w:rPr>
          <w:rFonts w:ascii="Helvetica" w:eastAsia="TimesNewRomanPSMT" w:hAnsi="Helvetica" w:cs="Arial"/>
        </w:rPr>
        <w:t>annually</w:t>
      </w:r>
      <w:r w:rsidR="00DE24AE">
        <w:rPr>
          <w:rFonts w:ascii="Helvetica" w:eastAsia="TimesNewRomanPSMT" w:hAnsi="Helvetica" w:cs="Arial"/>
        </w:rPr>
        <w:t xml:space="preserve"> from 2017 to 2021</w:t>
      </w:r>
      <w:r w:rsidR="00380367" w:rsidRPr="00280D56">
        <w:rPr>
          <w:rFonts w:ascii="Helvetica" w:eastAsia="TimesNewRomanPSMT" w:hAnsi="Helvetica" w:cs="Arial"/>
        </w:rPr>
        <w:t>.</w:t>
      </w:r>
    </w:p>
    <w:p w14:paraId="7510349A" w14:textId="5101741A" w:rsidR="00D067B5" w:rsidRPr="00280D56" w:rsidRDefault="00D067B5" w:rsidP="00D067B5">
      <w:pPr>
        <w:pStyle w:val="ListParagraph"/>
        <w:numPr>
          <w:ilvl w:val="0"/>
          <w:numId w:val="19"/>
        </w:numPr>
        <w:autoSpaceDE w:val="0"/>
        <w:autoSpaceDN w:val="0"/>
        <w:adjustRightInd w:val="0"/>
        <w:spacing w:line="240" w:lineRule="auto"/>
        <w:rPr>
          <w:rFonts w:ascii="Helvetica" w:eastAsia="TimesNewRomanPSMT" w:hAnsi="Helvetica" w:cs="Arial"/>
        </w:rPr>
      </w:pPr>
      <w:r w:rsidRPr="00280D56">
        <w:rPr>
          <w:rFonts w:ascii="Helvetica" w:eastAsia="TimesNewRomanPSMT" w:hAnsi="Helvetica" w:cs="Arial"/>
        </w:rPr>
        <w:t xml:space="preserve">Business lead of a first-to-market, proprietary </w:t>
      </w:r>
      <w:r w:rsidR="00DE24AE">
        <w:rPr>
          <w:rFonts w:ascii="Helvetica" w:eastAsia="TimesNewRomanPSMT" w:hAnsi="Helvetica" w:cs="Arial"/>
        </w:rPr>
        <w:t>platform</w:t>
      </w:r>
      <w:r w:rsidRPr="00280D56">
        <w:rPr>
          <w:rFonts w:ascii="Helvetica" w:eastAsia="TimesNewRomanPSMT" w:hAnsi="Helvetica" w:cs="Arial"/>
        </w:rPr>
        <w:t xml:space="preserve"> developed for the self-provisioning of broadcast quality video creative for SMBs at scale.</w:t>
      </w:r>
    </w:p>
    <w:p w14:paraId="474FC0AB" w14:textId="787F9C11" w:rsidR="00704CDC" w:rsidRPr="00280D56" w:rsidRDefault="00221195" w:rsidP="004F7F04">
      <w:pPr>
        <w:pStyle w:val="ListParagraph"/>
        <w:numPr>
          <w:ilvl w:val="0"/>
          <w:numId w:val="7"/>
        </w:numPr>
        <w:spacing w:after="0" w:line="240" w:lineRule="auto"/>
        <w:rPr>
          <w:rFonts w:ascii="Helvetica" w:hAnsi="Helvetica" w:cs="Arial"/>
        </w:rPr>
      </w:pPr>
      <w:r w:rsidRPr="00280D56">
        <w:rPr>
          <w:rFonts w:ascii="Helvetica" w:hAnsi="Helvetica" w:cs="Arial"/>
        </w:rPr>
        <w:t>Modernized</w:t>
      </w:r>
      <w:r w:rsidR="00D21000" w:rsidRPr="00280D56">
        <w:rPr>
          <w:rFonts w:ascii="Helvetica" w:hAnsi="Helvetica" w:cs="Arial"/>
        </w:rPr>
        <w:t xml:space="preserve"> </w:t>
      </w:r>
      <w:r>
        <w:rPr>
          <w:rFonts w:ascii="Helvetica" w:hAnsi="Helvetica" w:cs="Arial"/>
        </w:rPr>
        <w:t>FTE</w:t>
      </w:r>
      <w:r w:rsidR="00DD0195" w:rsidRPr="00280D56">
        <w:rPr>
          <w:rFonts w:ascii="Helvetica" w:hAnsi="Helvetica" w:cs="Arial"/>
        </w:rPr>
        <w:t xml:space="preserve"> resources</w:t>
      </w:r>
      <w:r w:rsidR="004A7970">
        <w:rPr>
          <w:rFonts w:ascii="Helvetica" w:hAnsi="Helvetica" w:cs="Arial"/>
        </w:rPr>
        <w:t xml:space="preserve"> </w:t>
      </w:r>
      <w:r>
        <w:rPr>
          <w:rFonts w:ascii="Helvetica" w:hAnsi="Helvetica" w:cs="Arial"/>
        </w:rPr>
        <w:t xml:space="preserve">for long term sustainability while </w:t>
      </w:r>
      <w:r w:rsidR="004A7970">
        <w:rPr>
          <w:rFonts w:ascii="Helvetica" w:hAnsi="Helvetica" w:cs="Arial"/>
        </w:rPr>
        <w:t xml:space="preserve">reducing </w:t>
      </w:r>
      <w:r w:rsidR="00704CDC" w:rsidRPr="00280D56">
        <w:rPr>
          <w:rFonts w:ascii="Helvetica" w:hAnsi="Helvetica" w:cs="Arial"/>
        </w:rPr>
        <w:t>annual personnel costs</w:t>
      </w:r>
      <w:r w:rsidR="00D21000" w:rsidRPr="00280D56">
        <w:rPr>
          <w:rFonts w:ascii="Helvetica" w:hAnsi="Helvetica" w:cs="Arial"/>
        </w:rPr>
        <w:t xml:space="preserve"> by $</w:t>
      </w:r>
      <w:r w:rsidR="00DD0195" w:rsidRPr="00280D56">
        <w:rPr>
          <w:rFonts w:ascii="Helvetica" w:hAnsi="Helvetica" w:cs="Arial"/>
        </w:rPr>
        <w:t>2M</w:t>
      </w:r>
      <w:r w:rsidR="00704CDC" w:rsidRPr="00280D56">
        <w:rPr>
          <w:rFonts w:ascii="Helvetica" w:hAnsi="Helvetica" w:cs="Arial"/>
        </w:rPr>
        <w:t>.</w:t>
      </w:r>
    </w:p>
    <w:p w14:paraId="6E73598C" w14:textId="64912C7B" w:rsidR="007C0C3D" w:rsidRPr="00280D56" w:rsidRDefault="00180C84" w:rsidP="00B23591">
      <w:pPr>
        <w:pStyle w:val="ListParagraph"/>
        <w:numPr>
          <w:ilvl w:val="0"/>
          <w:numId w:val="7"/>
        </w:numPr>
        <w:spacing w:after="0" w:line="240" w:lineRule="auto"/>
        <w:rPr>
          <w:rFonts w:ascii="Helvetica" w:hAnsi="Helvetica" w:cs="Arial"/>
        </w:rPr>
      </w:pPr>
      <w:r w:rsidRPr="00280D56">
        <w:rPr>
          <w:rFonts w:ascii="Helvetica" w:hAnsi="Helvetica" w:cs="Arial"/>
        </w:rPr>
        <w:t>Lead n</w:t>
      </w:r>
      <w:r w:rsidR="00070206" w:rsidRPr="00280D56">
        <w:rPr>
          <w:rFonts w:ascii="Helvetica" w:hAnsi="Helvetica" w:cs="Arial"/>
        </w:rPr>
        <w:t>egotiat</w:t>
      </w:r>
      <w:r w:rsidRPr="00280D56">
        <w:rPr>
          <w:rFonts w:ascii="Helvetica" w:hAnsi="Helvetica" w:cs="Arial"/>
        </w:rPr>
        <w:t>or</w:t>
      </w:r>
      <w:r w:rsidR="00070206" w:rsidRPr="00280D56">
        <w:rPr>
          <w:rFonts w:ascii="Helvetica" w:hAnsi="Helvetica" w:cs="Arial"/>
        </w:rPr>
        <w:t xml:space="preserve"> </w:t>
      </w:r>
      <w:r w:rsidR="00DE24AE">
        <w:rPr>
          <w:rFonts w:ascii="Helvetica" w:hAnsi="Helvetica" w:cs="Arial"/>
        </w:rPr>
        <w:t>for</w:t>
      </w:r>
      <w:r w:rsidR="007C0C3D" w:rsidRPr="00280D56">
        <w:rPr>
          <w:rFonts w:ascii="Helvetica" w:hAnsi="Helvetica" w:cs="Arial"/>
        </w:rPr>
        <w:t xml:space="preserve"> </w:t>
      </w:r>
      <w:r w:rsidR="00EF6E0A" w:rsidRPr="00280D56">
        <w:rPr>
          <w:rFonts w:ascii="Helvetica" w:hAnsi="Helvetica" w:cs="Arial"/>
        </w:rPr>
        <w:t>SOW</w:t>
      </w:r>
      <w:r w:rsidR="00D86F79">
        <w:rPr>
          <w:rFonts w:ascii="Helvetica" w:hAnsi="Helvetica" w:cs="Arial"/>
        </w:rPr>
        <w:t>s</w:t>
      </w:r>
      <w:r w:rsidR="00DE24AE">
        <w:rPr>
          <w:rFonts w:ascii="Helvetica" w:hAnsi="Helvetica" w:cs="Arial"/>
        </w:rPr>
        <w:t>/</w:t>
      </w:r>
      <w:r w:rsidR="00380367" w:rsidRPr="00280D56">
        <w:rPr>
          <w:rFonts w:ascii="Helvetica" w:hAnsi="Helvetica" w:cs="Arial"/>
        </w:rPr>
        <w:t>MSA</w:t>
      </w:r>
      <w:r w:rsidR="00DE24AE">
        <w:rPr>
          <w:rFonts w:ascii="Helvetica" w:hAnsi="Helvetica" w:cs="Arial"/>
        </w:rPr>
        <w:t>s</w:t>
      </w:r>
      <w:r w:rsidR="00FB45C0" w:rsidRPr="00280D56">
        <w:rPr>
          <w:rFonts w:ascii="Helvetica" w:hAnsi="Helvetica" w:cs="Arial"/>
        </w:rPr>
        <w:t>,</w:t>
      </w:r>
      <w:r w:rsidRPr="00280D56">
        <w:rPr>
          <w:rFonts w:ascii="Helvetica" w:hAnsi="Helvetica" w:cs="Arial"/>
        </w:rPr>
        <w:t xml:space="preserve"> driving </w:t>
      </w:r>
      <w:r w:rsidR="0070127B" w:rsidRPr="00280D56">
        <w:rPr>
          <w:rFonts w:ascii="Helvetica" w:hAnsi="Helvetica" w:cs="Arial"/>
        </w:rPr>
        <w:t xml:space="preserve">combined savings of $2M in annual </w:t>
      </w:r>
      <w:proofErr w:type="spellStart"/>
      <w:r w:rsidR="0070127B" w:rsidRPr="00280D56">
        <w:rPr>
          <w:rFonts w:ascii="Helvetica" w:hAnsi="Helvetica" w:cs="Arial"/>
        </w:rPr>
        <w:t>opex</w:t>
      </w:r>
      <w:proofErr w:type="spellEnd"/>
      <w:r w:rsidR="0070127B" w:rsidRPr="00280D56">
        <w:rPr>
          <w:rFonts w:ascii="Helvetica" w:hAnsi="Helvetica" w:cs="Arial"/>
        </w:rPr>
        <w:t xml:space="preserve"> and capex costs</w:t>
      </w:r>
      <w:r w:rsidR="005A1EB7" w:rsidRPr="00280D56">
        <w:rPr>
          <w:rFonts w:ascii="Helvetica" w:hAnsi="Helvetica" w:cs="Arial"/>
        </w:rPr>
        <w:t>.</w:t>
      </w:r>
    </w:p>
    <w:p w14:paraId="57A7C295" w14:textId="08096E48" w:rsidR="00F3749F" w:rsidRPr="00280D56" w:rsidRDefault="00F8242A" w:rsidP="00B8221F">
      <w:pPr>
        <w:pStyle w:val="ListParagraph"/>
        <w:numPr>
          <w:ilvl w:val="0"/>
          <w:numId w:val="7"/>
        </w:numPr>
        <w:autoSpaceDE w:val="0"/>
        <w:autoSpaceDN w:val="0"/>
        <w:adjustRightInd w:val="0"/>
        <w:spacing w:line="240" w:lineRule="auto"/>
        <w:rPr>
          <w:rFonts w:ascii="Helvetica" w:eastAsia="TimesNewRomanPSMT" w:hAnsi="Helvetica" w:cs="Arial"/>
        </w:rPr>
      </w:pPr>
      <w:r>
        <w:rPr>
          <w:rFonts w:ascii="Helvetica" w:eastAsia="TimesNewRomanPSMT" w:hAnsi="Helvetica" w:cs="Arial"/>
        </w:rPr>
        <w:t xml:space="preserve">Lead </w:t>
      </w:r>
      <w:r w:rsidR="00B8221F" w:rsidRPr="00280D56">
        <w:rPr>
          <w:rFonts w:ascii="Helvetica" w:eastAsia="TimesNewRomanPSMT" w:hAnsi="Helvetica" w:cs="Arial"/>
        </w:rPr>
        <w:t xml:space="preserve">author </w:t>
      </w:r>
      <w:r>
        <w:rPr>
          <w:rFonts w:ascii="Helvetica" w:eastAsia="TimesNewRomanPSMT" w:hAnsi="Helvetica" w:cs="Arial"/>
        </w:rPr>
        <w:t xml:space="preserve">and day-to-day </w:t>
      </w:r>
      <w:r w:rsidR="00DE24AE">
        <w:rPr>
          <w:rFonts w:ascii="Helvetica" w:eastAsia="TimesNewRomanPSMT" w:hAnsi="Helvetica" w:cs="Arial"/>
        </w:rPr>
        <w:t>guru</w:t>
      </w:r>
      <w:r>
        <w:rPr>
          <w:rFonts w:ascii="Helvetica" w:eastAsia="TimesNewRomanPSMT" w:hAnsi="Helvetica" w:cs="Arial"/>
        </w:rPr>
        <w:t xml:space="preserve"> </w:t>
      </w:r>
      <w:r w:rsidR="00B8221F" w:rsidRPr="00280D56">
        <w:rPr>
          <w:rFonts w:ascii="Helvetica" w:eastAsia="TimesNewRomanPSMT" w:hAnsi="Helvetica" w:cs="Arial"/>
        </w:rPr>
        <w:t>of Spectrum Reach</w:t>
      </w:r>
      <w:r w:rsidR="005721A8" w:rsidRPr="00280D56">
        <w:rPr>
          <w:rFonts w:ascii="Helvetica" w:eastAsia="TimesNewRomanPSMT" w:hAnsi="Helvetica" w:cs="Arial"/>
        </w:rPr>
        <w:t xml:space="preserve">’s </w:t>
      </w:r>
      <w:r w:rsidR="008E0EF5" w:rsidRPr="00280D56">
        <w:rPr>
          <w:rFonts w:ascii="Helvetica" w:eastAsia="TimesNewRomanPSMT" w:hAnsi="Helvetica" w:cs="Arial"/>
        </w:rPr>
        <w:t>Beliefs</w:t>
      </w:r>
      <w:r>
        <w:rPr>
          <w:rFonts w:ascii="Helvetica" w:eastAsia="TimesNewRomanPSMT" w:hAnsi="Helvetica" w:cs="Arial"/>
        </w:rPr>
        <w:t xml:space="preserve"> program</w:t>
      </w:r>
      <w:r w:rsidR="00B8221F" w:rsidRPr="00280D56">
        <w:rPr>
          <w:rFonts w:ascii="Helvetica" w:eastAsia="TimesNewRomanPSMT" w:hAnsi="Helvetica" w:cs="Arial"/>
        </w:rPr>
        <w:t>.</w:t>
      </w:r>
    </w:p>
    <w:bookmarkEnd w:id="0"/>
    <w:bookmarkEnd w:id="1"/>
    <w:p w14:paraId="4C530A1E" w14:textId="77777777" w:rsidR="003C72E1" w:rsidRDefault="003C72E1">
      <w:pPr>
        <w:rPr>
          <w:rFonts w:ascii="Helvetica" w:eastAsia="TimesNewRomanPSMT" w:hAnsi="Helvetica" w:cs="Arial"/>
          <w:b/>
        </w:rPr>
      </w:pPr>
      <w:r>
        <w:rPr>
          <w:rFonts w:ascii="Helvetica" w:eastAsia="TimesNewRomanPSMT" w:hAnsi="Helvetica" w:cs="Arial"/>
          <w:b/>
        </w:rPr>
        <w:br w:type="page"/>
      </w:r>
    </w:p>
    <w:p w14:paraId="3531F54C" w14:textId="77777777" w:rsidR="003C72E1" w:rsidRDefault="003C72E1" w:rsidP="00B95235">
      <w:pPr>
        <w:autoSpaceDE w:val="0"/>
        <w:autoSpaceDN w:val="0"/>
        <w:adjustRightInd w:val="0"/>
        <w:spacing w:after="0" w:line="240" w:lineRule="auto"/>
        <w:rPr>
          <w:rFonts w:ascii="Helvetica" w:eastAsia="TimesNewRomanPSMT" w:hAnsi="Helvetica" w:cs="Arial"/>
          <w:b/>
        </w:rPr>
      </w:pPr>
    </w:p>
    <w:p w14:paraId="7DD24AE9" w14:textId="77777777" w:rsidR="003C72E1" w:rsidRDefault="003C72E1" w:rsidP="00B95235">
      <w:pPr>
        <w:autoSpaceDE w:val="0"/>
        <w:autoSpaceDN w:val="0"/>
        <w:adjustRightInd w:val="0"/>
        <w:spacing w:after="0" w:line="240" w:lineRule="auto"/>
        <w:rPr>
          <w:rFonts w:ascii="Helvetica" w:eastAsia="TimesNewRomanPSMT" w:hAnsi="Helvetica" w:cs="Arial"/>
          <w:b/>
        </w:rPr>
      </w:pPr>
    </w:p>
    <w:p w14:paraId="31464F22" w14:textId="589C4364" w:rsidR="00511EF4" w:rsidRPr="00280D56" w:rsidRDefault="003A36E3" w:rsidP="00B95235">
      <w:pPr>
        <w:autoSpaceDE w:val="0"/>
        <w:autoSpaceDN w:val="0"/>
        <w:adjustRightInd w:val="0"/>
        <w:spacing w:after="0" w:line="240" w:lineRule="auto"/>
        <w:rPr>
          <w:rFonts w:ascii="Helvetica" w:eastAsia="TimesNewRomanPSMT" w:hAnsi="Helvetica" w:cs="Arial"/>
          <w:b/>
        </w:rPr>
      </w:pPr>
      <w:r w:rsidRPr="00280D56">
        <w:rPr>
          <w:rFonts w:ascii="Helvetica" w:eastAsia="TimesNewRomanPSMT" w:hAnsi="Helvetica" w:cs="Arial"/>
          <w:b/>
        </w:rPr>
        <w:t>E</w:t>
      </w:r>
      <w:r w:rsidR="00721F46" w:rsidRPr="00280D56">
        <w:rPr>
          <w:rFonts w:ascii="Helvetica" w:eastAsia="TimesNewRomanPSMT" w:hAnsi="Helvetica" w:cs="Arial"/>
          <w:b/>
        </w:rPr>
        <w:t>SPN</w:t>
      </w:r>
      <w:r w:rsidR="00721F46" w:rsidRPr="00280D56">
        <w:rPr>
          <w:rFonts w:ascii="Helvetica" w:eastAsia="TimesNewRomanPSMT" w:hAnsi="Helvetica" w:cs="Arial"/>
          <w:b/>
        </w:rPr>
        <w:tab/>
      </w:r>
      <w:r w:rsidR="00721F46" w:rsidRPr="00280D56">
        <w:rPr>
          <w:rFonts w:ascii="Helvetica" w:eastAsia="TimesNewRomanPSMT" w:hAnsi="Helvetica" w:cs="Arial"/>
          <w:b/>
        </w:rPr>
        <w:tab/>
      </w:r>
      <w:r w:rsidR="00721F46" w:rsidRPr="00280D56">
        <w:rPr>
          <w:rFonts w:ascii="Helvetica" w:eastAsia="TimesNewRomanPSMT" w:hAnsi="Helvetica" w:cs="Arial"/>
          <w:b/>
        </w:rPr>
        <w:tab/>
      </w:r>
      <w:r w:rsidR="00721F46" w:rsidRPr="00280D56">
        <w:rPr>
          <w:rFonts w:ascii="Helvetica" w:eastAsia="TimesNewRomanPSMT" w:hAnsi="Helvetica" w:cs="Arial"/>
          <w:b/>
        </w:rPr>
        <w:tab/>
      </w:r>
      <w:r w:rsidR="00721F46" w:rsidRPr="00280D56">
        <w:rPr>
          <w:rFonts w:ascii="Helvetica" w:eastAsia="TimesNewRomanPSMT" w:hAnsi="Helvetica" w:cs="Arial"/>
          <w:b/>
        </w:rPr>
        <w:tab/>
      </w:r>
      <w:r w:rsidR="00721F46" w:rsidRPr="00280D56">
        <w:rPr>
          <w:rFonts w:ascii="Helvetica" w:eastAsia="TimesNewRomanPSMT" w:hAnsi="Helvetica" w:cs="Arial"/>
          <w:b/>
        </w:rPr>
        <w:tab/>
      </w:r>
      <w:r w:rsidR="0062568C" w:rsidRPr="00280D56">
        <w:rPr>
          <w:rFonts w:ascii="Helvetica" w:eastAsia="TimesNewRomanPSMT" w:hAnsi="Helvetica" w:cs="Arial"/>
          <w:b/>
        </w:rPr>
        <w:tab/>
      </w:r>
      <w:r w:rsidR="0062568C" w:rsidRPr="00280D56">
        <w:rPr>
          <w:rFonts w:ascii="Helvetica" w:eastAsia="TimesNewRomanPSMT" w:hAnsi="Helvetica" w:cs="Arial"/>
          <w:b/>
        </w:rPr>
        <w:tab/>
      </w:r>
      <w:r w:rsidR="0062568C" w:rsidRPr="00280D56">
        <w:rPr>
          <w:rFonts w:ascii="Helvetica" w:eastAsia="TimesNewRomanPSMT" w:hAnsi="Helvetica" w:cs="Arial"/>
          <w:b/>
        </w:rPr>
        <w:tab/>
      </w:r>
      <w:r w:rsidR="0062568C" w:rsidRPr="00280D56">
        <w:rPr>
          <w:rFonts w:ascii="Helvetica" w:eastAsia="TimesNewRomanPSMT" w:hAnsi="Helvetica" w:cs="Arial"/>
          <w:b/>
        </w:rPr>
        <w:tab/>
      </w:r>
      <w:r w:rsidR="0062568C" w:rsidRPr="00280D56">
        <w:rPr>
          <w:rFonts w:ascii="Helvetica" w:eastAsia="TimesNewRomanPSMT" w:hAnsi="Helvetica" w:cs="Arial"/>
          <w:b/>
        </w:rPr>
        <w:tab/>
      </w:r>
      <w:r w:rsidR="0025658E" w:rsidRPr="00280D56">
        <w:rPr>
          <w:rFonts w:ascii="Helvetica" w:eastAsia="TimesNewRomanPSMT" w:hAnsi="Helvetica" w:cs="Arial"/>
          <w:b/>
        </w:rPr>
        <w:tab/>
      </w:r>
      <w:r w:rsidR="00F3749F" w:rsidRPr="00280D56">
        <w:rPr>
          <w:rFonts w:ascii="Helvetica" w:eastAsia="TimesNewRomanPSMT" w:hAnsi="Helvetica" w:cs="Arial"/>
          <w:b/>
        </w:rPr>
        <w:tab/>
      </w:r>
      <w:r w:rsidR="00511EF4" w:rsidRPr="00280D56">
        <w:rPr>
          <w:rFonts w:ascii="Helvetica" w:eastAsia="TimesNewRomanPSMT" w:hAnsi="Helvetica" w:cs="Arial"/>
          <w:b/>
        </w:rPr>
        <w:t xml:space="preserve">2005 – </w:t>
      </w:r>
      <w:r w:rsidR="001E028B" w:rsidRPr="00280D56">
        <w:rPr>
          <w:rFonts w:ascii="Helvetica" w:eastAsia="TimesNewRomanPSMT" w:hAnsi="Helvetica" w:cs="Arial"/>
          <w:b/>
        </w:rPr>
        <w:t>2013</w:t>
      </w:r>
    </w:p>
    <w:p w14:paraId="71569681" w14:textId="2B97449B" w:rsidR="001E028B" w:rsidRPr="00280D56" w:rsidRDefault="00B01AE5" w:rsidP="00B95235">
      <w:pPr>
        <w:autoSpaceDE w:val="0"/>
        <w:autoSpaceDN w:val="0"/>
        <w:adjustRightInd w:val="0"/>
        <w:spacing w:after="0" w:line="240" w:lineRule="auto"/>
        <w:rPr>
          <w:rFonts w:ascii="Helvetica" w:eastAsia="TimesNewRomanPSMT" w:hAnsi="Helvetica" w:cs="Arial"/>
          <w:b/>
        </w:rPr>
      </w:pPr>
      <w:r w:rsidRPr="00280D56">
        <w:rPr>
          <w:rFonts w:ascii="Helvetica" w:eastAsia="TimesNewRomanPSMT" w:hAnsi="Helvetica" w:cs="Arial"/>
          <w:b/>
        </w:rPr>
        <w:t xml:space="preserve">Marketing </w:t>
      </w:r>
      <w:r w:rsidR="00EE6D22" w:rsidRPr="00280D56">
        <w:rPr>
          <w:rFonts w:ascii="Helvetica" w:eastAsia="TimesNewRomanPSMT" w:hAnsi="Helvetica" w:cs="Arial"/>
          <w:b/>
        </w:rPr>
        <w:t xml:space="preserve">Director, </w:t>
      </w:r>
      <w:r w:rsidRPr="00280D56">
        <w:rPr>
          <w:rFonts w:ascii="Helvetica" w:eastAsia="TimesNewRomanPSMT" w:hAnsi="Helvetica" w:cs="Arial"/>
          <w:b/>
        </w:rPr>
        <w:t>Integrated Sports Management</w:t>
      </w:r>
    </w:p>
    <w:p w14:paraId="10D04001" w14:textId="4AFAB7C2" w:rsidR="00236043" w:rsidRPr="00280D56" w:rsidRDefault="00FC69A6" w:rsidP="00B95235">
      <w:p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 xml:space="preserve">Responsible for </w:t>
      </w:r>
      <w:r w:rsidR="00D11D6D" w:rsidRPr="00280D56">
        <w:rPr>
          <w:rFonts w:ascii="Helvetica" w:eastAsia="TimesNewRomanPSMT" w:hAnsi="Helvetica" w:cs="Arial"/>
        </w:rPr>
        <w:t>client</w:t>
      </w:r>
      <w:r w:rsidRPr="00280D56">
        <w:rPr>
          <w:rFonts w:ascii="Helvetica" w:eastAsia="TimesNewRomanPSMT" w:hAnsi="Helvetica" w:cs="Arial"/>
        </w:rPr>
        <w:t xml:space="preserve"> integrated marketing </w:t>
      </w:r>
      <w:r w:rsidR="00D11D6D" w:rsidRPr="00280D56">
        <w:rPr>
          <w:rFonts w:ascii="Helvetica" w:eastAsia="TimesNewRomanPSMT" w:hAnsi="Helvetica" w:cs="Arial"/>
        </w:rPr>
        <w:t xml:space="preserve">platform </w:t>
      </w:r>
      <w:r w:rsidRPr="00280D56">
        <w:rPr>
          <w:rFonts w:ascii="Helvetica" w:eastAsia="TimesNewRomanPSMT" w:hAnsi="Helvetica" w:cs="Arial"/>
        </w:rPr>
        <w:t>sales and execution within NFL, NB</w:t>
      </w:r>
      <w:r w:rsidR="00D11D6D" w:rsidRPr="00280D56">
        <w:rPr>
          <w:rFonts w:ascii="Helvetica" w:eastAsia="TimesNewRomanPSMT" w:hAnsi="Helvetica" w:cs="Arial"/>
        </w:rPr>
        <w:t>A, NASCAR, Golf, Tennis, ESPYs and IndyCar properties. Promoted 5 times in 7 years through a series of increas</w:t>
      </w:r>
      <w:r w:rsidR="00DA5503" w:rsidRPr="00280D56">
        <w:rPr>
          <w:rFonts w:ascii="Helvetica" w:eastAsia="TimesNewRomanPSMT" w:hAnsi="Helvetica" w:cs="Arial"/>
        </w:rPr>
        <w:t xml:space="preserve">ed responsibilities </w:t>
      </w:r>
      <w:r w:rsidR="0025658E" w:rsidRPr="00280D56">
        <w:rPr>
          <w:rFonts w:ascii="Helvetica" w:eastAsia="TimesNewRomanPSMT" w:hAnsi="Helvetica" w:cs="Arial"/>
        </w:rPr>
        <w:t xml:space="preserve">integrating </w:t>
      </w:r>
      <w:r w:rsidR="00D11D6D" w:rsidRPr="00280D56">
        <w:rPr>
          <w:rFonts w:ascii="Helvetica" w:eastAsia="TimesNewRomanPSMT" w:hAnsi="Helvetica" w:cs="Arial"/>
        </w:rPr>
        <w:t xml:space="preserve">marketing </w:t>
      </w:r>
      <w:r w:rsidR="0025658E" w:rsidRPr="00280D56">
        <w:rPr>
          <w:rFonts w:ascii="Helvetica" w:eastAsia="TimesNewRomanPSMT" w:hAnsi="Helvetica" w:cs="Arial"/>
        </w:rPr>
        <w:t>opportunities</w:t>
      </w:r>
      <w:r w:rsidR="00D11D6D" w:rsidRPr="00280D56">
        <w:rPr>
          <w:rFonts w:ascii="Helvetica" w:eastAsia="TimesNewRomanPSMT" w:hAnsi="Helvetica" w:cs="Arial"/>
        </w:rPr>
        <w:t xml:space="preserve"> to create and sell customized, multi-platform advertiser solutions across ESPN, ESPN2, ESPN.com, WatchESPN, ESPN </w:t>
      </w:r>
      <w:proofErr w:type="spellStart"/>
      <w:r w:rsidR="00D11D6D" w:rsidRPr="00280D56">
        <w:rPr>
          <w:rFonts w:ascii="Helvetica" w:eastAsia="TimesNewRomanPSMT" w:hAnsi="Helvetica" w:cs="Arial"/>
        </w:rPr>
        <w:t>Deportes</w:t>
      </w:r>
      <w:proofErr w:type="spellEnd"/>
      <w:r w:rsidR="00D11D6D" w:rsidRPr="00280D56">
        <w:rPr>
          <w:rFonts w:ascii="Helvetica" w:eastAsia="TimesNewRomanPSMT" w:hAnsi="Helvetica" w:cs="Arial"/>
        </w:rPr>
        <w:t xml:space="preserve"> and ESPN The Magazine. Partnered with sales, marketing and production to create, position, communicate and sell revenue-generating, </w:t>
      </w:r>
      <w:r w:rsidR="0028446C" w:rsidRPr="00280D56">
        <w:rPr>
          <w:rFonts w:ascii="Helvetica" w:eastAsia="TimesNewRomanPSMT" w:hAnsi="Helvetica" w:cs="Arial"/>
        </w:rPr>
        <w:t>integrated marketing</w:t>
      </w:r>
      <w:r w:rsidR="00D11D6D" w:rsidRPr="00280D56">
        <w:rPr>
          <w:rFonts w:ascii="Helvetica" w:eastAsia="TimesNewRomanPSMT" w:hAnsi="Helvetica" w:cs="Arial"/>
        </w:rPr>
        <w:t xml:space="preserve"> opportunities.</w:t>
      </w:r>
    </w:p>
    <w:p w14:paraId="2C9CE8B3" w14:textId="77777777" w:rsidR="0028446C" w:rsidRPr="00280D56" w:rsidRDefault="0028446C" w:rsidP="00B95235">
      <w:pPr>
        <w:autoSpaceDE w:val="0"/>
        <w:autoSpaceDN w:val="0"/>
        <w:adjustRightInd w:val="0"/>
        <w:spacing w:after="0" w:line="240" w:lineRule="auto"/>
        <w:rPr>
          <w:rFonts w:ascii="Helvetica" w:eastAsia="TimesNewRomanPSMT" w:hAnsi="Helvetica" w:cs="Arial"/>
        </w:rPr>
      </w:pPr>
    </w:p>
    <w:p w14:paraId="4E6CEA79" w14:textId="77777777" w:rsidR="00593BFE" w:rsidRPr="00280D56" w:rsidRDefault="0028446C" w:rsidP="0028446C">
      <w:pPr>
        <w:pStyle w:val="ListParagraph"/>
        <w:numPr>
          <w:ilvl w:val="0"/>
          <w:numId w:val="10"/>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 xml:space="preserve">Created and managed multiple brand enhancements, including; </w:t>
      </w:r>
    </w:p>
    <w:p w14:paraId="0012343D" w14:textId="77777777" w:rsidR="00593BFE" w:rsidRPr="00280D56" w:rsidRDefault="0028446C" w:rsidP="00593BFE">
      <w:pPr>
        <w:pStyle w:val="ListParagraph"/>
        <w:numPr>
          <w:ilvl w:val="1"/>
          <w:numId w:val="10"/>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 xml:space="preserve">ESPN’s next generation billboards ‘The </w:t>
      </w:r>
      <w:proofErr w:type="spellStart"/>
      <w:r w:rsidRPr="00280D56">
        <w:rPr>
          <w:rFonts w:ascii="Helvetica" w:eastAsia="TimesNewRomanPSMT" w:hAnsi="Helvetica" w:cs="Arial"/>
        </w:rPr>
        <w:t>Minimercial</w:t>
      </w:r>
      <w:proofErr w:type="spellEnd"/>
      <w:r w:rsidRPr="00280D56">
        <w:rPr>
          <w:rFonts w:ascii="Helvetica" w:eastAsia="TimesNewRomanPSMT" w:hAnsi="Helvetica" w:cs="Arial"/>
        </w:rPr>
        <w:t>’ featured in the New York Times</w:t>
      </w:r>
    </w:p>
    <w:p w14:paraId="7F9FD20D" w14:textId="6ADB41C9" w:rsidR="00593BFE" w:rsidRPr="00280D56" w:rsidRDefault="0028446C" w:rsidP="00593BFE">
      <w:pPr>
        <w:pStyle w:val="ListParagraph"/>
        <w:numPr>
          <w:ilvl w:val="1"/>
          <w:numId w:val="10"/>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Craftsman Tech Garage set in NASCAR Sprint Cup Series racing</w:t>
      </w:r>
      <w:r w:rsidR="00593BFE" w:rsidRPr="00280D56">
        <w:rPr>
          <w:rFonts w:ascii="Helvetica" w:eastAsia="TimesNewRomanPSMT" w:hAnsi="Helvetica" w:cs="Arial"/>
        </w:rPr>
        <w:t xml:space="preserve"> +</w:t>
      </w:r>
      <w:r w:rsidRPr="00280D56">
        <w:rPr>
          <w:rFonts w:ascii="Helvetica" w:eastAsia="TimesNewRomanPSMT" w:hAnsi="Helvetica" w:cs="Arial"/>
        </w:rPr>
        <w:t xml:space="preserve"> ESPN NASCAR NONSTOP coverage</w:t>
      </w:r>
      <w:r w:rsidR="00593BFE" w:rsidRPr="00280D56">
        <w:rPr>
          <w:rFonts w:ascii="Helvetica" w:eastAsia="TimesNewRomanPSMT" w:hAnsi="Helvetica" w:cs="Arial"/>
        </w:rPr>
        <w:t xml:space="preserve"> (live action integrated into commercial pods)</w:t>
      </w:r>
    </w:p>
    <w:p w14:paraId="654664B5" w14:textId="0A934F61" w:rsidR="00593BFE" w:rsidRPr="00280D56" w:rsidRDefault="00593BFE" w:rsidP="00593BFE">
      <w:pPr>
        <w:pStyle w:val="ListParagraph"/>
        <w:numPr>
          <w:ilvl w:val="1"/>
          <w:numId w:val="10"/>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IBM enhancements across multiple properties totaling $50M in annual revenue</w:t>
      </w:r>
    </w:p>
    <w:p w14:paraId="2B93DA76" w14:textId="5058FF99" w:rsidR="0028446C" w:rsidRPr="00280D56" w:rsidRDefault="00593BFE" w:rsidP="00593BFE">
      <w:pPr>
        <w:pStyle w:val="ListParagraph"/>
        <w:numPr>
          <w:ilvl w:val="1"/>
          <w:numId w:val="10"/>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GMC’s Monday Night Football integrations tied to a $20M annual media commitment</w:t>
      </w:r>
    </w:p>
    <w:p w14:paraId="41DC33F4" w14:textId="717EE8D5" w:rsidR="00BE3069" w:rsidRPr="00280D56" w:rsidRDefault="00B95235" w:rsidP="00B95235">
      <w:pPr>
        <w:pStyle w:val="ListParagraph"/>
        <w:numPr>
          <w:ilvl w:val="0"/>
          <w:numId w:val="10"/>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M</w:t>
      </w:r>
      <w:r w:rsidR="00BE3069" w:rsidRPr="00280D56">
        <w:rPr>
          <w:rFonts w:ascii="Helvetica" w:eastAsia="TimesNewRomanPSMT" w:hAnsi="Helvetica" w:cs="Arial"/>
        </w:rPr>
        <w:t>anaged custom brand enhancements for clients within ESPN programming across all platforms</w:t>
      </w:r>
      <w:r w:rsidR="00593BFE" w:rsidRPr="00280D56">
        <w:rPr>
          <w:rFonts w:ascii="Helvetica" w:eastAsia="TimesNewRomanPSMT" w:hAnsi="Helvetica" w:cs="Arial"/>
        </w:rPr>
        <w:t>.</w:t>
      </w:r>
    </w:p>
    <w:p w14:paraId="60B59F54" w14:textId="30990885" w:rsidR="00236043" w:rsidRPr="00280D56" w:rsidRDefault="0087115E" w:rsidP="00B95235">
      <w:pPr>
        <w:pStyle w:val="ListParagraph"/>
        <w:numPr>
          <w:ilvl w:val="0"/>
          <w:numId w:val="10"/>
        </w:numPr>
        <w:autoSpaceDE w:val="0"/>
        <w:autoSpaceDN w:val="0"/>
        <w:adjustRightInd w:val="0"/>
        <w:spacing w:after="0" w:line="240" w:lineRule="auto"/>
        <w:rPr>
          <w:rFonts w:ascii="Helvetica" w:eastAsia="TimesNewRomanPSMT" w:hAnsi="Helvetica" w:cs="Arial"/>
        </w:rPr>
      </w:pPr>
      <w:r w:rsidRPr="00280D56">
        <w:rPr>
          <w:rFonts w:ascii="Helvetica" w:hAnsi="Helvetica" w:cs="Arial"/>
        </w:rPr>
        <w:t xml:space="preserve">Managed $90M in sales annually within </w:t>
      </w:r>
      <w:r w:rsidR="00236043" w:rsidRPr="00280D56">
        <w:rPr>
          <w:rFonts w:ascii="Helvetica" w:hAnsi="Helvetica" w:cs="Arial"/>
        </w:rPr>
        <w:t>NASCAR sales platform</w:t>
      </w:r>
      <w:r w:rsidR="00BE3069" w:rsidRPr="00280D56">
        <w:rPr>
          <w:rFonts w:ascii="Helvetica" w:hAnsi="Helvetica" w:cs="Arial"/>
        </w:rPr>
        <w:t>s</w:t>
      </w:r>
      <w:r w:rsidR="00236043" w:rsidRPr="00280D56">
        <w:rPr>
          <w:rFonts w:ascii="Helvetica" w:hAnsi="Helvetica" w:cs="Arial"/>
        </w:rPr>
        <w:t xml:space="preserve"> with integrated opportunities </w:t>
      </w:r>
      <w:r w:rsidR="00BE3069" w:rsidRPr="00280D56">
        <w:rPr>
          <w:rFonts w:ascii="Helvetica" w:hAnsi="Helvetica" w:cs="Arial"/>
        </w:rPr>
        <w:t>across all platforms including the launch of “</w:t>
      </w:r>
      <w:proofErr w:type="spellStart"/>
      <w:r w:rsidR="00BE3069" w:rsidRPr="00280D56">
        <w:rPr>
          <w:rFonts w:ascii="Helvetica" w:hAnsi="Helvetica" w:cs="Arial"/>
        </w:rPr>
        <w:t>NonStop</w:t>
      </w:r>
      <w:proofErr w:type="spellEnd"/>
      <w:r w:rsidR="00BE3069" w:rsidRPr="00280D56">
        <w:rPr>
          <w:rFonts w:ascii="Helvetica" w:hAnsi="Helvetica" w:cs="Arial"/>
        </w:rPr>
        <w:t>” coverage.</w:t>
      </w:r>
    </w:p>
    <w:p w14:paraId="4D132163" w14:textId="6D758195" w:rsidR="00D21000" w:rsidRPr="00280D56" w:rsidRDefault="00FA6DE2" w:rsidP="00B95235">
      <w:pPr>
        <w:pStyle w:val="ListParagraph"/>
        <w:numPr>
          <w:ilvl w:val="0"/>
          <w:numId w:val="8"/>
        </w:numPr>
        <w:autoSpaceDE w:val="0"/>
        <w:autoSpaceDN w:val="0"/>
        <w:adjustRightInd w:val="0"/>
        <w:spacing w:after="0" w:line="240" w:lineRule="auto"/>
        <w:rPr>
          <w:rFonts w:ascii="Helvetica" w:eastAsia="TimesNewRomanPSMT" w:hAnsi="Helvetica" w:cs="Arial"/>
        </w:rPr>
      </w:pPr>
      <w:r w:rsidRPr="00280D56">
        <w:rPr>
          <w:rFonts w:ascii="Helvetica" w:hAnsi="Helvetica" w:cs="Arial"/>
        </w:rPr>
        <w:t>Enhanced profitability by</w:t>
      </w:r>
      <w:r w:rsidR="00D21000" w:rsidRPr="00280D56">
        <w:rPr>
          <w:rFonts w:ascii="Helvetica" w:hAnsi="Helvetica" w:cs="Arial"/>
        </w:rPr>
        <w:t xml:space="preserve"> </w:t>
      </w:r>
      <w:r w:rsidR="0091115C" w:rsidRPr="00280D56">
        <w:rPr>
          <w:rFonts w:ascii="Helvetica" w:hAnsi="Helvetica" w:cs="Arial"/>
        </w:rPr>
        <w:t>$</w:t>
      </w:r>
      <w:r w:rsidR="00D21000" w:rsidRPr="00280D56">
        <w:rPr>
          <w:rFonts w:ascii="Helvetica" w:hAnsi="Helvetica" w:cs="Arial"/>
        </w:rPr>
        <w:t>500K</w:t>
      </w:r>
      <w:r w:rsidR="00A23BA3">
        <w:rPr>
          <w:rFonts w:ascii="Helvetica" w:hAnsi="Helvetica" w:cs="Arial"/>
        </w:rPr>
        <w:t xml:space="preserve"> </w:t>
      </w:r>
      <w:r w:rsidR="0022470F">
        <w:rPr>
          <w:rFonts w:ascii="Helvetica" w:hAnsi="Helvetica" w:cs="Arial"/>
        </w:rPr>
        <w:t>annually</w:t>
      </w:r>
      <w:r w:rsidR="00D21000" w:rsidRPr="00280D56">
        <w:rPr>
          <w:rFonts w:ascii="Helvetica" w:hAnsi="Helvetica" w:cs="Arial"/>
        </w:rPr>
        <w:t xml:space="preserve"> by launching</w:t>
      </w:r>
      <w:r w:rsidR="00236043" w:rsidRPr="00280D56">
        <w:rPr>
          <w:rFonts w:ascii="Helvetica" w:hAnsi="Helvetica" w:cs="Arial"/>
        </w:rPr>
        <w:t xml:space="preserve"> Monday Night Football sales </w:t>
      </w:r>
      <w:r w:rsidR="0087115E" w:rsidRPr="00280D56">
        <w:rPr>
          <w:rFonts w:ascii="Helvetica" w:hAnsi="Helvetica" w:cs="Arial"/>
        </w:rPr>
        <w:t>“Pre-Kick Showcase”</w:t>
      </w:r>
      <w:r w:rsidR="00D21000" w:rsidRPr="00280D56">
        <w:rPr>
          <w:rFonts w:ascii="Helvetica" w:hAnsi="Helvetica" w:cs="Arial"/>
        </w:rPr>
        <w:t>.</w:t>
      </w:r>
    </w:p>
    <w:p w14:paraId="49390657" w14:textId="0FF372C0" w:rsidR="00D1602B" w:rsidRPr="00280D56" w:rsidRDefault="00D1602B" w:rsidP="00B95235">
      <w:pPr>
        <w:pStyle w:val="ListParagraph"/>
        <w:numPr>
          <w:ilvl w:val="0"/>
          <w:numId w:val="8"/>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Responsible for the creation and proper execution of over 10,000 on-air executions annually.</w:t>
      </w:r>
    </w:p>
    <w:p w14:paraId="712C4CFF" w14:textId="3A3B1B83" w:rsidR="00511EF4" w:rsidRPr="00280D56" w:rsidRDefault="00511EF4" w:rsidP="00B95235">
      <w:pPr>
        <w:pStyle w:val="ListParagraph"/>
        <w:numPr>
          <w:ilvl w:val="0"/>
          <w:numId w:val="8"/>
        </w:num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Develop</w:t>
      </w:r>
      <w:r w:rsidR="00D21000" w:rsidRPr="00280D56">
        <w:rPr>
          <w:rFonts w:ascii="Helvetica" w:eastAsia="TimesNewRomanPSMT" w:hAnsi="Helvetica" w:cs="Arial"/>
        </w:rPr>
        <w:t>ed</w:t>
      </w:r>
      <w:r w:rsidRPr="00280D56">
        <w:rPr>
          <w:rFonts w:ascii="Helvetica" w:eastAsia="TimesNewRomanPSMT" w:hAnsi="Helvetica" w:cs="Arial"/>
        </w:rPr>
        <w:t xml:space="preserve"> and </w:t>
      </w:r>
      <w:r w:rsidR="003C3044" w:rsidRPr="00280D56">
        <w:rPr>
          <w:rFonts w:ascii="Helvetica" w:eastAsia="TimesNewRomanPSMT" w:hAnsi="Helvetica" w:cs="Arial"/>
        </w:rPr>
        <w:t>fostered</w:t>
      </w:r>
      <w:r w:rsidRPr="00280D56">
        <w:rPr>
          <w:rFonts w:ascii="Helvetica" w:eastAsia="TimesNewRomanPSMT" w:hAnsi="Helvetica" w:cs="Arial"/>
        </w:rPr>
        <w:t xml:space="preserve"> relationships with over </w:t>
      </w:r>
      <w:r w:rsidR="00D1602B" w:rsidRPr="00280D56">
        <w:rPr>
          <w:rFonts w:ascii="Helvetica" w:eastAsia="TimesNewRomanPSMT" w:hAnsi="Helvetica" w:cs="Arial"/>
        </w:rPr>
        <w:t>200</w:t>
      </w:r>
      <w:r w:rsidRPr="00280D56">
        <w:rPr>
          <w:rFonts w:ascii="Helvetica" w:eastAsia="TimesNewRomanPSMT" w:hAnsi="Helvetica" w:cs="Arial"/>
        </w:rPr>
        <w:t xml:space="preserve"> members of ESPN</w:t>
      </w:r>
      <w:r w:rsidR="00D1602B" w:rsidRPr="00280D56">
        <w:rPr>
          <w:rFonts w:ascii="Helvetica" w:eastAsia="TimesNewRomanPSMT" w:hAnsi="Helvetica" w:cs="Arial"/>
        </w:rPr>
        <w:t xml:space="preserve"> production and p</w:t>
      </w:r>
      <w:r w:rsidRPr="00280D56">
        <w:rPr>
          <w:rFonts w:ascii="Helvetica" w:eastAsia="TimesNewRomanPSMT" w:hAnsi="Helvetica" w:cs="Arial"/>
        </w:rPr>
        <w:t>rogramming.</w:t>
      </w:r>
    </w:p>
    <w:p w14:paraId="6BCA7CF0" w14:textId="77777777" w:rsidR="00D1602B" w:rsidRPr="00280D56" w:rsidRDefault="00D1602B" w:rsidP="00B95235">
      <w:pPr>
        <w:autoSpaceDE w:val="0"/>
        <w:autoSpaceDN w:val="0"/>
        <w:adjustRightInd w:val="0"/>
        <w:spacing w:after="0" w:line="240" w:lineRule="auto"/>
        <w:rPr>
          <w:rFonts w:ascii="Helvetica" w:eastAsia="TimesNewRomanPSMT" w:hAnsi="Helvetica" w:cs="Arial"/>
        </w:rPr>
      </w:pPr>
    </w:p>
    <w:p w14:paraId="73E817F0" w14:textId="31CF7981" w:rsidR="001E028B" w:rsidRPr="00280D56" w:rsidRDefault="00511EF4" w:rsidP="00B95235">
      <w:pPr>
        <w:autoSpaceDE w:val="0"/>
        <w:autoSpaceDN w:val="0"/>
        <w:adjustRightInd w:val="0"/>
        <w:spacing w:after="0" w:line="240" w:lineRule="auto"/>
        <w:rPr>
          <w:rFonts w:ascii="Helvetica" w:eastAsia="TimesNewRomanPSMT" w:hAnsi="Helvetica" w:cs="Arial"/>
          <w:b/>
        </w:rPr>
      </w:pPr>
      <w:r w:rsidRPr="00280D56">
        <w:rPr>
          <w:rFonts w:ascii="Helvetica" w:eastAsia="TimesNewRomanPSMT" w:hAnsi="Helvetica" w:cs="Arial"/>
          <w:b/>
        </w:rPr>
        <w:t xml:space="preserve">ABC </w:t>
      </w:r>
      <w:r w:rsidR="00721F46" w:rsidRPr="00280D56">
        <w:rPr>
          <w:rFonts w:ascii="Helvetica" w:eastAsia="TimesNewRomanPSMT" w:hAnsi="Helvetica" w:cs="Arial"/>
          <w:b/>
        </w:rPr>
        <w:t>SPORTS</w:t>
      </w:r>
      <w:r w:rsidRPr="00280D56">
        <w:rPr>
          <w:rFonts w:ascii="Helvetica" w:eastAsia="TimesNewRomanPSMT" w:hAnsi="Helvetica" w:cs="Arial"/>
          <w:b/>
        </w:rPr>
        <w:t xml:space="preserve"> </w:t>
      </w:r>
      <w:r w:rsidR="001E028B" w:rsidRPr="00280D56">
        <w:rPr>
          <w:rFonts w:ascii="Helvetica" w:eastAsia="TimesNewRomanPSMT" w:hAnsi="Helvetica" w:cs="Arial"/>
          <w:b/>
        </w:rPr>
        <w:tab/>
      </w:r>
      <w:r w:rsidR="001E028B" w:rsidRPr="00280D56">
        <w:rPr>
          <w:rFonts w:ascii="Helvetica" w:eastAsia="TimesNewRomanPSMT" w:hAnsi="Helvetica" w:cs="Arial"/>
          <w:b/>
        </w:rPr>
        <w:tab/>
      </w:r>
      <w:r w:rsidR="001E028B" w:rsidRPr="00280D56">
        <w:rPr>
          <w:rFonts w:ascii="Helvetica" w:eastAsia="TimesNewRomanPSMT" w:hAnsi="Helvetica" w:cs="Arial"/>
          <w:b/>
        </w:rPr>
        <w:tab/>
      </w:r>
      <w:r w:rsidR="001E028B" w:rsidRPr="00280D56">
        <w:rPr>
          <w:rFonts w:ascii="Helvetica" w:eastAsia="TimesNewRomanPSMT" w:hAnsi="Helvetica" w:cs="Arial"/>
          <w:b/>
        </w:rPr>
        <w:tab/>
      </w:r>
      <w:r w:rsidR="001E028B" w:rsidRPr="00280D56">
        <w:rPr>
          <w:rFonts w:ascii="Helvetica" w:eastAsia="TimesNewRomanPSMT" w:hAnsi="Helvetica" w:cs="Arial"/>
          <w:b/>
        </w:rPr>
        <w:tab/>
      </w:r>
      <w:r w:rsidR="001E028B" w:rsidRPr="00280D56">
        <w:rPr>
          <w:rFonts w:ascii="Helvetica" w:eastAsia="TimesNewRomanPSMT" w:hAnsi="Helvetica" w:cs="Arial"/>
          <w:b/>
        </w:rPr>
        <w:tab/>
      </w:r>
      <w:r w:rsidR="001E028B" w:rsidRPr="00280D56">
        <w:rPr>
          <w:rFonts w:ascii="Helvetica" w:eastAsia="TimesNewRomanPSMT" w:hAnsi="Helvetica" w:cs="Arial"/>
          <w:b/>
        </w:rPr>
        <w:tab/>
      </w:r>
      <w:r w:rsidR="001E028B" w:rsidRPr="00280D56">
        <w:rPr>
          <w:rFonts w:ascii="Helvetica" w:eastAsia="TimesNewRomanPSMT" w:hAnsi="Helvetica" w:cs="Arial"/>
          <w:b/>
        </w:rPr>
        <w:tab/>
      </w:r>
      <w:r w:rsidR="001E028B" w:rsidRPr="00280D56">
        <w:rPr>
          <w:rFonts w:ascii="Helvetica" w:eastAsia="TimesNewRomanPSMT" w:hAnsi="Helvetica" w:cs="Arial"/>
          <w:b/>
        </w:rPr>
        <w:tab/>
      </w:r>
      <w:r w:rsidR="00A05246" w:rsidRPr="00280D56">
        <w:rPr>
          <w:rFonts w:ascii="Helvetica" w:eastAsia="TimesNewRomanPSMT" w:hAnsi="Helvetica" w:cs="Arial"/>
          <w:b/>
        </w:rPr>
        <w:tab/>
        <w:t xml:space="preserve"> </w:t>
      </w:r>
      <w:r w:rsidR="00410829" w:rsidRPr="00280D56">
        <w:rPr>
          <w:rFonts w:ascii="Helvetica" w:eastAsia="TimesNewRomanPSMT" w:hAnsi="Helvetica" w:cs="Arial"/>
          <w:b/>
        </w:rPr>
        <w:tab/>
        <w:t xml:space="preserve"> 2000</w:t>
      </w:r>
      <w:r w:rsidR="001E028B" w:rsidRPr="00280D56">
        <w:rPr>
          <w:rFonts w:ascii="Helvetica" w:eastAsia="TimesNewRomanPSMT" w:hAnsi="Helvetica" w:cs="Arial"/>
          <w:b/>
        </w:rPr>
        <w:t xml:space="preserve"> – 2005</w:t>
      </w:r>
    </w:p>
    <w:p w14:paraId="29EB55FD" w14:textId="77777777" w:rsidR="00403D69" w:rsidRPr="00280D56" w:rsidRDefault="001E028B" w:rsidP="00B95235">
      <w:pPr>
        <w:autoSpaceDE w:val="0"/>
        <w:autoSpaceDN w:val="0"/>
        <w:adjustRightInd w:val="0"/>
        <w:spacing w:after="0" w:line="240" w:lineRule="auto"/>
        <w:rPr>
          <w:rFonts w:ascii="Helvetica" w:eastAsia="TimesNewRomanPSMT" w:hAnsi="Helvetica" w:cs="Arial"/>
          <w:b/>
        </w:rPr>
      </w:pPr>
      <w:r w:rsidRPr="00280D56">
        <w:rPr>
          <w:rFonts w:ascii="Helvetica" w:eastAsia="TimesNewRomanPSMT" w:hAnsi="Helvetica" w:cs="Arial"/>
          <w:b/>
        </w:rPr>
        <w:t>Associate Producer, Live Events</w:t>
      </w:r>
    </w:p>
    <w:p w14:paraId="7A7E0E75" w14:textId="041FF58C" w:rsidR="00511EF4" w:rsidRPr="00280D56" w:rsidRDefault="00D11D6D" w:rsidP="0028446C">
      <w:pPr>
        <w:autoSpaceDE w:val="0"/>
        <w:autoSpaceDN w:val="0"/>
        <w:adjustRightInd w:val="0"/>
        <w:spacing w:after="0" w:line="240" w:lineRule="auto"/>
        <w:rPr>
          <w:rFonts w:ascii="Helvetica" w:eastAsia="TimesNewRomanPSMT" w:hAnsi="Helvetica" w:cs="Arial"/>
        </w:rPr>
      </w:pPr>
      <w:r w:rsidRPr="00280D56">
        <w:rPr>
          <w:rFonts w:ascii="Helvetica" w:eastAsia="TimesNewRomanPSMT" w:hAnsi="Helvetica" w:cs="Arial"/>
        </w:rPr>
        <w:t>Responsible for the production of live content and graphics in various professional and c</w:t>
      </w:r>
      <w:r w:rsidR="00D4701B" w:rsidRPr="00280D56">
        <w:rPr>
          <w:rFonts w:ascii="Helvetica" w:eastAsia="TimesNewRomanPSMT" w:hAnsi="Helvetica" w:cs="Arial"/>
        </w:rPr>
        <w:t xml:space="preserve">ollegiate telecasts.  Promoted </w:t>
      </w:r>
      <w:r w:rsidR="00726A68" w:rsidRPr="00280D56">
        <w:rPr>
          <w:rFonts w:ascii="Helvetica" w:eastAsia="TimesNewRomanPSMT" w:hAnsi="Helvetica" w:cs="Arial"/>
        </w:rPr>
        <w:t xml:space="preserve">5 </w:t>
      </w:r>
      <w:r w:rsidR="00D4701B" w:rsidRPr="00280D56">
        <w:rPr>
          <w:rFonts w:ascii="Helvetica" w:eastAsia="TimesNewRomanPSMT" w:hAnsi="Helvetica" w:cs="Arial"/>
        </w:rPr>
        <w:t xml:space="preserve">times </w:t>
      </w:r>
      <w:r w:rsidR="00726A68" w:rsidRPr="00280D56">
        <w:rPr>
          <w:rFonts w:ascii="Helvetica" w:eastAsia="TimesNewRomanPSMT" w:hAnsi="Helvetica" w:cs="Arial"/>
        </w:rPr>
        <w:t xml:space="preserve">in a </w:t>
      </w:r>
      <w:r w:rsidR="006E64EC" w:rsidRPr="00280D56">
        <w:rPr>
          <w:rFonts w:ascii="Helvetica" w:eastAsia="TimesNewRomanPSMT" w:hAnsi="Helvetica" w:cs="Arial"/>
        </w:rPr>
        <w:t>5-year</w:t>
      </w:r>
      <w:r w:rsidR="00726A68" w:rsidRPr="00280D56">
        <w:rPr>
          <w:rFonts w:ascii="Helvetica" w:eastAsia="TimesNewRomanPSMT" w:hAnsi="Helvetica" w:cs="Arial"/>
        </w:rPr>
        <w:t xml:space="preserve"> period</w:t>
      </w:r>
      <w:r w:rsidRPr="00280D56">
        <w:rPr>
          <w:rFonts w:ascii="Helvetica" w:eastAsia="TimesNewRomanPSMT" w:hAnsi="Helvetica" w:cs="Arial"/>
        </w:rPr>
        <w:t xml:space="preserve"> through a series of production leadership roles.</w:t>
      </w:r>
      <w:r w:rsidR="0028446C" w:rsidRPr="00280D56">
        <w:rPr>
          <w:rFonts w:ascii="Helvetica" w:eastAsia="TimesNewRomanPSMT" w:hAnsi="Helvetica" w:cs="Arial"/>
        </w:rPr>
        <w:t xml:space="preserve">  </w:t>
      </w:r>
      <w:r w:rsidR="00CF0048" w:rsidRPr="00280D56">
        <w:rPr>
          <w:rFonts w:ascii="Helvetica" w:eastAsia="TimesNewRomanPSMT" w:hAnsi="Helvetica" w:cs="Arial"/>
        </w:rPr>
        <w:t>Contributed to over 10</w:t>
      </w:r>
      <w:r w:rsidR="00511EF4" w:rsidRPr="00280D56">
        <w:rPr>
          <w:rFonts w:ascii="Helvetica" w:eastAsia="TimesNewRomanPSMT" w:hAnsi="Helvetica" w:cs="Arial"/>
        </w:rPr>
        <w:t>0 live telecasts including PGA Tour golf, Three Open</w:t>
      </w:r>
      <w:r w:rsidR="00425C92" w:rsidRPr="00280D56">
        <w:rPr>
          <w:rFonts w:ascii="Helvetica" w:eastAsia="TimesNewRomanPSMT" w:hAnsi="Helvetica" w:cs="Arial"/>
        </w:rPr>
        <w:t xml:space="preserve"> </w:t>
      </w:r>
      <w:r w:rsidR="00511EF4" w:rsidRPr="00280D56">
        <w:rPr>
          <w:rFonts w:ascii="Helvetica" w:eastAsia="TimesNewRomanPSMT" w:hAnsi="Helvetica" w:cs="Arial"/>
        </w:rPr>
        <w:t>Championships (British Open), NCAA Football, NFL Playoffs and the Little League</w:t>
      </w:r>
      <w:r w:rsidR="00425C92" w:rsidRPr="00280D56">
        <w:rPr>
          <w:rFonts w:ascii="Helvetica" w:eastAsia="TimesNewRomanPSMT" w:hAnsi="Helvetica" w:cs="Arial"/>
        </w:rPr>
        <w:t xml:space="preserve"> </w:t>
      </w:r>
      <w:r w:rsidR="00511EF4" w:rsidRPr="00280D56">
        <w:rPr>
          <w:rFonts w:ascii="Helvetica" w:eastAsia="TimesNewRomanPSMT" w:hAnsi="Helvetica" w:cs="Arial"/>
        </w:rPr>
        <w:t>World Series.</w:t>
      </w:r>
    </w:p>
    <w:p w14:paraId="540BB4E1" w14:textId="77777777" w:rsidR="001E028B" w:rsidRPr="00280D56" w:rsidRDefault="001E028B" w:rsidP="00B95235">
      <w:pPr>
        <w:autoSpaceDE w:val="0"/>
        <w:autoSpaceDN w:val="0"/>
        <w:adjustRightInd w:val="0"/>
        <w:spacing w:after="0" w:line="240" w:lineRule="auto"/>
        <w:rPr>
          <w:rFonts w:ascii="Helvetica" w:eastAsia="TimesNewRomanPSMT" w:hAnsi="Helvetica" w:cs="Arial"/>
        </w:rPr>
      </w:pPr>
    </w:p>
    <w:p w14:paraId="1318F4D8" w14:textId="77777777" w:rsidR="000E0022" w:rsidRPr="00280D56" w:rsidRDefault="000E0022" w:rsidP="000E0022">
      <w:pPr>
        <w:autoSpaceDE w:val="0"/>
        <w:autoSpaceDN w:val="0"/>
        <w:adjustRightInd w:val="0"/>
        <w:spacing w:after="0" w:line="240" w:lineRule="auto"/>
        <w:jc w:val="center"/>
        <w:rPr>
          <w:rFonts w:ascii="Helvetica" w:eastAsia="TimesNewRomanPSMT" w:hAnsi="Helvetica" w:cs="Arial"/>
          <w:sz w:val="24"/>
          <w:u w:val="single"/>
        </w:rPr>
      </w:pPr>
      <w:r w:rsidRPr="00280D56">
        <w:rPr>
          <w:rFonts w:ascii="Helvetica" w:eastAsia="TimesNewRomanPSMT" w:hAnsi="Helvetica" w:cs="Arial"/>
          <w:sz w:val="24"/>
          <w:u w:val="single"/>
        </w:rPr>
        <w:t>EDUCATION</w:t>
      </w:r>
    </w:p>
    <w:p w14:paraId="3F75AD8E" w14:textId="77777777" w:rsidR="000E0022" w:rsidRDefault="000E0022" w:rsidP="000E0022">
      <w:pPr>
        <w:autoSpaceDE w:val="0"/>
        <w:autoSpaceDN w:val="0"/>
        <w:adjustRightInd w:val="0"/>
        <w:spacing w:after="0" w:line="240" w:lineRule="auto"/>
        <w:jc w:val="center"/>
        <w:rPr>
          <w:rFonts w:ascii="Helvetica" w:eastAsia="TimesNewRomanPSMT" w:hAnsi="Helvetica" w:cs="Arial"/>
        </w:rPr>
      </w:pPr>
      <w:r>
        <w:rPr>
          <w:rFonts w:ascii="Helvetica" w:eastAsia="TimesNewRomanPSMT" w:hAnsi="Helvetica" w:cs="Arial"/>
        </w:rPr>
        <w:t>Harvard Business School Executive Education, 2021</w:t>
      </w:r>
    </w:p>
    <w:p w14:paraId="208FE513" w14:textId="77777777" w:rsidR="000E0022" w:rsidRPr="00280D56" w:rsidRDefault="000E0022" w:rsidP="000E0022">
      <w:pPr>
        <w:autoSpaceDE w:val="0"/>
        <w:autoSpaceDN w:val="0"/>
        <w:adjustRightInd w:val="0"/>
        <w:spacing w:after="0" w:line="240" w:lineRule="auto"/>
        <w:jc w:val="center"/>
        <w:rPr>
          <w:rFonts w:ascii="Helvetica" w:eastAsia="TimesNewRomanPSMT" w:hAnsi="Helvetica" w:cs="Arial"/>
        </w:rPr>
      </w:pPr>
      <w:r w:rsidRPr="00280D56">
        <w:rPr>
          <w:rFonts w:ascii="Helvetica" w:eastAsia="TimesNewRomanPSMT" w:hAnsi="Helvetica" w:cs="Arial"/>
        </w:rPr>
        <w:t>History</w:t>
      </w:r>
      <w:r>
        <w:rPr>
          <w:rFonts w:ascii="Helvetica" w:eastAsia="TimesNewRomanPSMT" w:hAnsi="Helvetica" w:cs="Arial"/>
        </w:rPr>
        <w:t xml:space="preserve"> &amp; Film Studies</w:t>
      </w:r>
      <w:r w:rsidRPr="00280D56">
        <w:rPr>
          <w:rFonts w:ascii="Helvetica" w:eastAsia="TimesNewRomanPSMT" w:hAnsi="Helvetica" w:cs="Arial"/>
        </w:rPr>
        <w:t>, Queen’s University, Kingston, Ontario, Canada, 2000</w:t>
      </w:r>
    </w:p>
    <w:p w14:paraId="4B53BE21" w14:textId="77777777" w:rsidR="000E0022" w:rsidRPr="00280D56" w:rsidRDefault="000E0022" w:rsidP="000E0022">
      <w:pPr>
        <w:spacing w:line="240" w:lineRule="auto"/>
        <w:jc w:val="center"/>
        <w:rPr>
          <w:rFonts w:ascii="Helvetica" w:eastAsia="TimesNewRomanPSMT" w:hAnsi="Helvetica" w:cs="Arial"/>
        </w:rPr>
      </w:pPr>
      <w:r>
        <w:rPr>
          <w:rFonts w:ascii="Helvetica" w:hAnsi="Helvetica" w:cs="Arial"/>
        </w:rPr>
        <w:t xml:space="preserve">Ontario </w:t>
      </w:r>
      <w:r w:rsidRPr="00280D56">
        <w:rPr>
          <w:rFonts w:ascii="Helvetica" w:hAnsi="Helvetica" w:cs="Arial"/>
        </w:rPr>
        <w:t>Academic Degree, Trinity College School, Ontario, Canada, 1996</w:t>
      </w:r>
    </w:p>
    <w:p w14:paraId="66B1C29D" w14:textId="77777777" w:rsidR="000E0022" w:rsidRPr="00280D56" w:rsidRDefault="000E0022" w:rsidP="000E0022">
      <w:pPr>
        <w:autoSpaceDE w:val="0"/>
        <w:autoSpaceDN w:val="0"/>
        <w:adjustRightInd w:val="0"/>
        <w:spacing w:after="0" w:line="240" w:lineRule="auto"/>
        <w:jc w:val="center"/>
        <w:rPr>
          <w:rFonts w:ascii="Helvetica" w:eastAsia="TimesNewRomanPSMT" w:hAnsi="Helvetica" w:cs="Arial"/>
          <w:sz w:val="24"/>
          <w:u w:val="single"/>
        </w:rPr>
      </w:pPr>
      <w:r w:rsidRPr="00280D56">
        <w:rPr>
          <w:rFonts w:ascii="Helvetica" w:eastAsia="TimesNewRomanPSMT" w:hAnsi="Helvetica" w:cs="Arial"/>
          <w:sz w:val="24"/>
          <w:u w:val="single"/>
        </w:rPr>
        <w:t>INTERESTS</w:t>
      </w:r>
    </w:p>
    <w:p w14:paraId="4C83FDF1" w14:textId="77777777" w:rsidR="000E0022" w:rsidRPr="00280D56" w:rsidRDefault="000E0022" w:rsidP="000E0022">
      <w:pPr>
        <w:autoSpaceDE w:val="0"/>
        <w:autoSpaceDN w:val="0"/>
        <w:adjustRightInd w:val="0"/>
        <w:spacing w:after="0" w:line="240" w:lineRule="auto"/>
        <w:jc w:val="center"/>
        <w:rPr>
          <w:rFonts w:ascii="Helvetica" w:eastAsia="TimesNewRomanPSMT" w:hAnsi="Helvetica" w:cs="Arial"/>
        </w:rPr>
      </w:pPr>
      <w:r>
        <w:rPr>
          <w:rFonts w:ascii="Helvetica" w:eastAsia="TimesNewRomanPSMT" w:hAnsi="Helvetica" w:cs="Arial"/>
        </w:rPr>
        <w:t xml:space="preserve">Content Creation, </w:t>
      </w:r>
      <w:r w:rsidRPr="00280D56">
        <w:rPr>
          <w:rFonts w:ascii="Helvetica" w:eastAsia="TimesNewRomanPSMT" w:hAnsi="Helvetica" w:cs="Arial"/>
        </w:rPr>
        <w:t>Brownstone Renovations, Architecture, Mid-Century Modern Design, Brands, Fitness, Supreme, Fonts, Music, Mets, Jets, Knicks, Rangers, Golf, Sneakers, The History of New York City, Music</w:t>
      </w:r>
      <w:r>
        <w:rPr>
          <w:rFonts w:ascii="Helvetica" w:eastAsia="TimesNewRomanPSMT" w:hAnsi="Helvetica" w:cs="Arial"/>
        </w:rPr>
        <w:t>, Content</w:t>
      </w:r>
    </w:p>
    <w:p w14:paraId="7EB1D885" w14:textId="77777777" w:rsidR="000E0022" w:rsidRPr="00280D56" w:rsidRDefault="000E0022" w:rsidP="000E0022">
      <w:pPr>
        <w:autoSpaceDE w:val="0"/>
        <w:autoSpaceDN w:val="0"/>
        <w:adjustRightInd w:val="0"/>
        <w:spacing w:after="0" w:line="240" w:lineRule="auto"/>
        <w:rPr>
          <w:rFonts w:ascii="Helvetica" w:eastAsia="TimesNewRomanPSMT" w:hAnsi="Helvetica" w:cs="Arial"/>
        </w:rPr>
      </w:pPr>
    </w:p>
    <w:p w14:paraId="07CC5B95" w14:textId="77777777" w:rsidR="000E0022" w:rsidRPr="00280D56" w:rsidRDefault="000E0022" w:rsidP="000E0022">
      <w:pPr>
        <w:spacing w:after="0" w:line="240" w:lineRule="auto"/>
        <w:jc w:val="center"/>
        <w:rPr>
          <w:rFonts w:ascii="Helvetica" w:eastAsia="TimesNewRomanPSMT" w:hAnsi="Helvetica" w:cs="Arial"/>
          <w:sz w:val="24"/>
          <w:u w:val="single"/>
        </w:rPr>
      </w:pPr>
      <w:r w:rsidRPr="00280D56">
        <w:rPr>
          <w:rFonts w:ascii="Helvetica" w:eastAsia="TimesNewRomanPSMT" w:hAnsi="Helvetica" w:cs="Arial"/>
          <w:sz w:val="24"/>
          <w:u w:val="single"/>
        </w:rPr>
        <w:t>AWARDS</w:t>
      </w:r>
    </w:p>
    <w:p w14:paraId="45E220F2" w14:textId="77777777" w:rsidR="000E0022" w:rsidRPr="00280D56" w:rsidRDefault="000E0022" w:rsidP="000E0022">
      <w:pPr>
        <w:spacing w:after="0" w:line="240" w:lineRule="auto"/>
        <w:jc w:val="center"/>
        <w:rPr>
          <w:rFonts w:ascii="Helvetica" w:eastAsia="TimesNewRomanPSMT" w:hAnsi="Helvetica" w:cs="Arial"/>
        </w:rPr>
      </w:pPr>
      <w:r w:rsidRPr="00280D56">
        <w:rPr>
          <w:rFonts w:ascii="Helvetica" w:eastAsia="TimesNewRomanPSMT" w:hAnsi="Helvetica" w:cs="Arial"/>
        </w:rPr>
        <w:t xml:space="preserve">Emmy Winner (134th British Open), </w:t>
      </w:r>
      <w:r>
        <w:rPr>
          <w:rFonts w:ascii="Helvetica" w:eastAsia="TimesNewRomanPSMT" w:hAnsi="Helvetica" w:cs="Arial"/>
        </w:rPr>
        <w:t>110</w:t>
      </w:r>
      <w:r w:rsidRPr="00280D56">
        <w:rPr>
          <w:rFonts w:ascii="Helvetica" w:eastAsia="TimesNewRomanPSMT" w:hAnsi="Helvetica" w:cs="Arial"/>
        </w:rPr>
        <w:t>+ Telly’s, 2015 AdAge B2B Campaign</w:t>
      </w:r>
    </w:p>
    <w:p w14:paraId="0F16B823" w14:textId="77777777" w:rsidR="000E0022" w:rsidRPr="00280D56" w:rsidRDefault="000E0022" w:rsidP="000E0022">
      <w:pPr>
        <w:spacing w:after="0" w:line="240" w:lineRule="auto"/>
        <w:jc w:val="center"/>
        <w:rPr>
          <w:rFonts w:ascii="Helvetica" w:eastAsia="TimesNewRomanPSMT" w:hAnsi="Helvetica" w:cs="Arial"/>
        </w:rPr>
      </w:pPr>
    </w:p>
    <w:p w14:paraId="75A2D07B" w14:textId="77777777" w:rsidR="000E0022" w:rsidRPr="00280D56" w:rsidRDefault="000E0022" w:rsidP="000E0022">
      <w:pPr>
        <w:spacing w:after="0" w:line="240" w:lineRule="auto"/>
        <w:jc w:val="center"/>
        <w:rPr>
          <w:rFonts w:ascii="Helvetica" w:eastAsia="TimesNewRomanPSMT" w:hAnsi="Helvetica" w:cs="Arial"/>
          <w:sz w:val="24"/>
          <w:u w:val="single"/>
        </w:rPr>
      </w:pPr>
      <w:r w:rsidRPr="00280D56">
        <w:rPr>
          <w:rFonts w:ascii="Helvetica" w:eastAsia="TimesNewRomanPSMT" w:hAnsi="Helvetica" w:cs="Arial"/>
          <w:sz w:val="24"/>
          <w:u w:val="single"/>
        </w:rPr>
        <w:t>RELEVANT LINKS</w:t>
      </w:r>
    </w:p>
    <w:p w14:paraId="0225009D" w14:textId="77777777" w:rsidR="000E0022" w:rsidRDefault="00000000" w:rsidP="000E0022">
      <w:pPr>
        <w:spacing w:after="0" w:line="240" w:lineRule="auto"/>
        <w:jc w:val="center"/>
        <w:rPr>
          <w:rStyle w:val="Hyperlink"/>
          <w:rFonts w:ascii="Helvetica" w:eastAsia="TimesNewRomanPSMT" w:hAnsi="Helvetica" w:cs="Arial"/>
          <w:u w:val="none"/>
        </w:rPr>
      </w:pPr>
      <w:hyperlink r:id="rId8" w:anchor="gs.jmki6d" w:history="1">
        <w:r w:rsidR="000E0022" w:rsidRPr="00925D67">
          <w:rPr>
            <w:rStyle w:val="Hyperlink"/>
            <w:rFonts w:ascii="Helvetica" w:eastAsia="TimesNewRomanPSMT" w:hAnsi="Helvetica" w:cs="Arial"/>
          </w:rPr>
          <w:t>Adobe Customer Story</w:t>
        </w:r>
      </w:hyperlink>
      <w:r w:rsidR="000E0022">
        <w:rPr>
          <w:rFonts w:ascii="Helvetica" w:eastAsia="TimesNewRomanPSMT" w:hAnsi="Helvetica" w:cs="Arial"/>
        </w:rPr>
        <w:t xml:space="preserve"> –</w:t>
      </w:r>
      <w:r w:rsidR="000E0022" w:rsidRPr="00280D56">
        <w:rPr>
          <w:rFonts w:ascii="Helvetica" w:eastAsia="TimesNewRomanPSMT" w:hAnsi="Helvetica" w:cs="Arial"/>
        </w:rPr>
        <w:t xml:space="preserve"> </w:t>
      </w:r>
      <w:hyperlink r:id="rId9" w:history="1">
        <w:r w:rsidR="000E0022" w:rsidRPr="00280D56">
          <w:rPr>
            <w:rStyle w:val="Hyperlink"/>
            <w:rFonts w:ascii="Helvetica" w:eastAsia="TimesNewRomanPSMT" w:hAnsi="Helvetica" w:cs="Arial"/>
          </w:rPr>
          <w:t>Award Winning Self-Produced Spectrum Reach Social Video</w:t>
        </w:r>
      </w:hyperlink>
    </w:p>
    <w:p w14:paraId="6095394F" w14:textId="77777777" w:rsidR="000E0022" w:rsidRDefault="00000000" w:rsidP="000E0022">
      <w:pPr>
        <w:spacing w:after="0" w:line="240" w:lineRule="auto"/>
        <w:jc w:val="center"/>
        <w:rPr>
          <w:rFonts w:ascii="Helvetica" w:eastAsia="TimesNewRomanPSMT" w:hAnsi="Helvetica" w:cs="Arial"/>
        </w:rPr>
      </w:pPr>
      <w:hyperlink r:id="rId10" w:history="1">
        <w:r w:rsidR="000E0022" w:rsidRPr="00280D56">
          <w:rPr>
            <w:rStyle w:val="Hyperlink"/>
            <w:rFonts w:ascii="Helvetica" w:eastAsia="TimesNewRomanPSMT" w:hAnsi="Helvetica" w:cs="Arial"/>
          </w:rPr>
          <w:t>Lord Willy’s Interesting People</w:t>
        </w:r>
      </w:hyperlink>
      <w:r w:rsidR="000E0022" w:rsidRPr="00280D56">
        <w:rPr>
          <w:rFonts w:ascii="Helvetica" w:eastAsia="TimesNewRomanPSMT" w:hAnsi="Helvetica" w:cs="Arial"/>
        </w:rPr>
        <w:t xml:space="preserve"> – </w:t>
      </w:r>
      <w:hyperlink r:id="rId11" w:history="1">
        <w:r w:rsidR="000E0022" w:rsidRPr="00280D56">
          <w:rPr>
            <w:rStyle w:val="Hyperlink"/>
            <w:rFonts w:ascii="Helvetica" w:eastAsia="TimesNewRomanPSMT" w:hAnsi="Helvetica" w:cs="Arial"/>
          </w:rPr>
          <w:t>NY Times Brownstone Revisionist</w:t>
        </w:r>
      </w:hyperlink>
      <w:r w:rsidR="000E0022" w:rsidRPr="00280D56">
        <w:rPr>
          <w:rFonts w:ascii="Helvetica" w:eastAsia="TimesNewRomanPSMT" w:hAnsi="Helvetica" w:cs="Arial"/>
        </w:rPr>
        <w:t xml:space="preserve"> – </w:t>
      </w:r>
      <w:hyperlink r:id="rId12" w:history="1">
        <w:r w:rsidR="000E0022" w:rsidRPr="00280D56">
          <w:rPr>
            <w:rStyle w:val="Hyperlink"/>
            <w:rFonts w:ascii="Helvetica" w:eastAsia="TimesNewRomanPSMT" w:hAnsi="Helvetica" w:cs="Arial"/>
          </w:rPr>
          <w:t>NY Times Mini-</w:t>
        </w:r>
        <w:proofErr w:type="spellStart"/>
        <w:r w:rsidR="000E0022" w:rsidRPr="00280D56">
          <w:rPr>
            <w:rStyle w:val="Hyperlink"/>
            <w:rFonts w:ascii="Helvetica" w:eastAsia="TimesNewRomanPSMT" w:hAnsi="Helvetica" w:cs="Arial"/>
          </w:rPr>
          <w:t>Mercial</w:t>
        </w:r>
        <w:proofErr w:type="spellEnd"/>
      </w:hyperlink>
    </w:p>
    <w:p w14:paraId="57C48755" w14:textId="77777777" w:rsidR="000E0022" w:rsidRPr="00280D56" w:rsidRDefault="000E0022" w:rsidP="000E0022">
      <w:pPr>
        <w:spacing w:after="0" w:line="240" w:lineRule="auto"/>
        <w:jc w:val="center"/>
        <w:rPr>
          <w:rFonts w:ascii="Helvetica" w:eastAsia="TimesNewRomanPSMT" w:hAnsi="Helvetica" w:cs="Arial"/>
        </w:rPr>
      </w:pPr>
      <w:r w:rsidRPr="00280D56">
        <w:rPr>
          <w:rFonts w:ascii="Helvetica" w:eastAsia="TimesNewRomanPSMT" w:hAnsi="Helvetica" w:cs="Arial"/>
        </w:rPr>
        <w:t xml:space="preserve"> </w:t>
      </w:r>
      <w:hyperlink r:id="rId13" w:history="1">
        <w:r w:rsidRPr="00280D56">
          <w:rPr>
            <w:rStyle w:val="Hyperlink"/>
            <w:rFonts w:ascii="Helvetica" w:eastAsia="TimesNewRomanPSMT" w:hAnsi="Helvetica" w:cs="Arial"/>
          </w:rPr>
          <w:t>LinkedIn</w:t>
        </w:r>
      </w:hyperlink>
      <w:r w:rsidRPr="00280D56">
        <w:rPr>
          <w:rFonts w:ascii="Helvetica" w:eastAsia="TimesNewRomanPSMT" w:hAnsi="Helvetica" w:cs="Arial"/>
        </w:rPr>
        <w:t xml:space="preserve"> – </w:t>
      </w:r>
      <w:hyperlink r:id="rId14" w:history="1">
        <w:r w:rsidRPr="00280D56">
          <w:rPr>
            <w:rStyle w:val="Hyperlink"/>
            <w:rFonts w:ascii="Helvetica" w:eastAsia="TimesNewRomanPSMT" w:hAnsi="Helvetica" w:cs="Arial"/>
          </w:rPr>
          <w:t>Instagram</w:t>
        </w:r>
      </w:hyperlink>
      <w:r w:rsidRPr="00FB45C0">
        <w:rPr>
          <w:rStyle w:val="Hyperlink"/>
          <w:rFonts w:ascii="Helvetica" w:eastAsia="TimesNewRomanPSMT" w:hAnsi="Helvetica" w:cs="Arial"/>
          <w:u w:val="none"/>
        </w:rPr>
        <w:t xml:space="preserve"> </w:t>
      </w:r>
      <w:r>
        <w:rPr>
          <w:rStyle w:val="Hyperlink"/>
          <w:rFonts w:ascii="Helvetica" w:eastAsia="TimesNewRomanPSMT" w:hAnsi="Helvetica" w:cs="Arial"/>
          <w:u w:val="none"/>
        </w:rPr>
        <w:t>–</w:t>
      </w:r>
      <w:r w:rsidRPr="00FB45C0">
        <w:rPr>
          <w:rStyle w:val="Hyperlink"/>
          <w:rFonts w:ascii="Helvetica" w:eastAsia="TimesNewRomanPSMT" w:hAnsi="Helvetica" w:cs="Arial"/>
          <w:u w:val="none"/>
        </w:rPr>
        <w:t xml:space="preserve"> </w:t>
      </w:r>
      <w:hyperlink r:id="rId15" w:history="1">
        <w:r w:rsidRPr="00FB45C0">
          <w:rPr>
            <w:rStyle w:val="Hyperlink"/>
            <w:rFonts w:ascii="Helvetica" w:eastAsia="TimesNewRomanPSMT" w:hAnsi="Helvetica" w:cs="Arial"/>
          </w:rPr>
          <w:t>TikTok</w:t>
        </w:r>
      </w:hyperlink>
    </w:p>
    <w:p w14:paraId="6DA84DF1" w14:textId="28670434" w:rsidR="00A05246" w:rsidRPr="00280D56" w:rsidRDefault="00A05246" w:rsidP="000E0022">
      <w:pPr>
        <w:autoSpaceDE w:val="0"/>
        <w:autoSpaceDN w:val="0"/>
        <w:adjustRightInd w:val="0"/>
        <w:spacing w:after="0" w:line="240" w:lineRule="auto"/>
        <w:jc w:val="center"/>
        <w:rPr>
          <w:rFonts w:ascii="Helvetica" w:eastAsia="TimesNewRomanPSMT" w:hAnsi="Helvetica" w:cs="Arial"/>
        </w:rPr>
      </w:pPr>
    </w:p>
    <w:sectPr w:rsidR="00A05246" w:rsidRPr="00280D56" w:rsidSect="00B01AE5">
      <w:type w:val="continuous"/>
      <w:pgSz w:w="12240" w:h="15840"/>
      <w:pgMar w:top="498" w:right="432" w:bottom="0"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28AA" w14:textId="77777777" w:rsidR="00DB619A" w:rsidRDefault="00DB619A" w:rsidP="007A57BB">
      <w:pPr>
        <w:spacing w:after="0" w:line="240" w:lineRule="auto"/>
      </w:pPr>
      <w:r>
        <w:separator/>
      </w:r>
    </w:p>
  </w:endnote>
  <w:endnote w:type="continuationSeparator" w:id="0">
    <w:p w14:paraId="184DECF7" w14:textId="77777777" w:rsidR="00DB619A" w:rsidRDefault="00DB619A" w:rsidP="007A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utura Medium">
    <w:altName w:val="FUTURA MEDIUM"/>
    <w:panose1 w:val="020B0602020204020303"/>
    <w:charset w:val="B1"/>
    <w:family w:val="swiss"/>
    <w:pitch w:val="variable"/>
    <w:sig w:usb0="80000867" w:usb1="00000000" w:usb2="00000000" w:usb3="00000000" w:csb0="000001FB" w:csb1="00000000"/>
  </w:font>
  <w:font w:name="TimesNewRomanPSMT">
    <w:altName w:val="Arial Unicode MS"/>
    <w:panose1 w:val="020B0604020202020204"/>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BC5F" w14:textId="77777777" w:rsidR="00DB619A" w:rsidRDefault="00DB619A" w:rsidP="007A57BB">
      <w:pPr>
        <w:spacing w:after="0" w:line="240" w:lineRule="auto"/>
      </w:pPr>
      <w:r>
        <w:separator/>
      </w:r>
    </w:p>
  </w:footnote>
  <w:footnote w:type="continuationSeparator" w:id="0">
    <w:p w14:paraId="232584C4" w14:textId="77777777" w:rsidR="00DB619A" w:rsidRDefault="00DB619A" w:rsidP="007A5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A58"/>
    <w:multiLevelType w:val="hybridMultilevel"/>
    <w:tmpl w:val="6B1C7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2F09"/>
    <w:multiLevelType w:val="hybridMultilevel"/>
    <w:tmpl w:val="5540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8610A"/>
    <w:multiLevelType w:val="hybridMultilevel"/>
    <w:tmpl w:val="14A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91F2C"/>
    <w:multiLevelType w:val="hybridMultilevel"/>
    <w:tmpl w:val="B6C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2482A"/>
    <w:multiLevelType w:val="hybridMultilevel"/>
    <w:tmpl w:val="8D52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A09"/>
    <w:multiLevelType w:val="hybridMultilevel"/>
    <w:tmpl w:val="6C462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4F4F5A"/>
    <w:multiLevelType w:val="hybridMultilevel"/>
    <w:tmpl w:val="AE580D20"/>
    <w:lvl w:ilvl="0" w:tplc="8102B254">
      <w:numFmt w:val="bullet"/>
      <w:lvlText w:val="-"/>
      <w:lvlJc w:val="left"/>
      <w:pPr>
        <w:ind w:left="720" w:hanging="360"/>
      </w:pPr>
      <w:rPr>
        <w:rFonts w:ascii="Futura Medium" w:eastAsia="TimesNewRomanPSMT" w:hAnsi="Futura Medium" w:cs="Futura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96B05"/>
    <w:multiLevelType w:val="hybridMultilevel"/>
    <w:tmpl w:val="D8B659BA"/>
    <w:lvl w:ilvl="0" w:tplc="A9CC8A1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B10B2"/>
    <w:multiLevelType w:val="hybridMultilevel"/>
    <w:tmpl w:val="6316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3218F"/>
    <w:multiLevelType w:val="hybridMultilevel"/>
    <w:tmpl w:val="08F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026A3"/>
    <w:multiLevelType w:val="hybridMultilevel"/>
    <w:tmpl w:val="E374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55E72"/>
    <w:multiLevelType w:val="hybridMultilevel"/>
    <w:tmpl w:val="F83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1172D"/>
    <w:multiLevelType w:val="hybridMultilevel"/>
    <w:tmpl w:val="A3045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965592"/>
    <w:multiLevelType w:val="hybridMultilevel"/>
    <w:tmpl w:val="112E8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D2441"/>
    <w:multiLevelType w:val="hybridMultilevel"/>
    <w:tmpl w:val="34E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43986"/>
    <w:multiLevelType w:val="hybridMultilevel"/>
    <w:tmpl w:val="26669D5C"/>
    <w:lvl w:ilvl="0" w:tplc="2AF07E1C">
      <w:start w:val="1"/>
      <w:numFmt w:val="bullet"/>
      <w:lvlText w:val=""/>
      <w:lvlJc w:val="left"/>
      <w:pPr>
        <w:ind w:left="720" w:hanging="360"/>
      </w:pPr>
      <w:rPr>
        <w:rFonts w:ascii="Symbol" w:hAnsi="Symbol"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E1BFD"/>
    <w:multiLevelType w:val="hybridMultilevel"/>
    <w:tmpl w:val="AC4EB914"/>
    <w:lvl w:ilvl="0" w:tplc="CF46543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640A9"/>
    <w:multiLevelType w:val="hybridMultilevel"/>
    <w:tmpl w:val="A582E2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27A71B0"/>
    <w:multiLevelType w:val="hybridMultilevel"/>
    <w:tmpl w:val="6298DE5C"/>
    <w:lvl w:ilvl="0" w:tplc="3490E1C8">
      <w:start w:val="1"/>
      <w:numFmt w:val="bullet"/>
      <w:lvlText w:val=""/>
      <w:lvlJc w:val="left"/>
      <w:pPr>
        <w:tabs>
          <w:tab w:val="num" w:pos="720"/>
        </w:tabs>
        <w:ind w:left="720" w:hanging="360"/>
      </w:pPr>
      <w:rPr>
        <w:rFonts w:ascii="Symbol" w:hAnsi="Symbol" w:hint="default"/>
      </w:rPr>
    </w:lvl>
    <w:lvl w:ilvl="1" w:tplc="6546AE2E" w:tentative="1">
      <w:start w:val="1"/>
      <w:numFmt w:val="bullet"/>
      <w:lvlText w:val=""/>
      <w:lvlJc w:val="left"/>
      <w:pPr>
        <w:tabs>
          <w:tab w:val="num" w:pos="1440"/>
        </w:tabs>
        <w:ind w:left="1440" w:hanging="360"/>
      </w:pPr>
      <w:rPr>
        <w:rFonts w:ascii="Symbol" w:hAnsi="Symbol" w:hint="default"/>
      </w:rPr>
    </w:lvl>
    <w:lvl w:ilvl="2" w:tplc="99BAF882" w:tentative="1">
      <w:start w:val="1"/>
      <w:numFmt w:val="bullet"/>
      <w:lvlText w:val=""/>
      <w:lvlJc w:val="left"/>
      <w:pPr>
        <w:tabs>
          <w:tab w:val="num" w:pos="2160"/>
        </w:tabs>
        <w:ind w:left="2160" w:hanging="360"/>
      </w:pPr>
      <w:rPr>
        <w:rFonts w:ascii="Symbol" w:hAnsi="Symbol" w:hint="default"/>
      </w:rPr>
    </w:lvl>
    <w:lvl w:ilvl="3" w:tplc="514EB076" w:tentative="1">
      <w:start w:val="1"/>
      <w:numFmt w:val="bullet"/>
      <w:lvlText w:val=""/>
      <w:lvlJc w:val="left"/>
      <w:pPr>
        <w:tabs>
          <w:tab w:val="num" w:pos="2880"/>
        </w:tabs>
        <w:ind w:left="2880" w:hanging="360"/>
      </w:pPr>
      <w:rPr>
        <w:rFonts w:ascii="Symbol" w:hAnsi="Symbol" w:hint="default"/>
      </w:rPr>
    </w:lvl>
    <w:lvl w:ilvl="4" w:tplc="1D98D716" w:tentative="1">
      <w:start w:val="1"/>
      <w:numFmt w:val="bullet"/>
      <w:lvlText w:val=""/>
      <w:lvlJc w:val="left"/>
      <w:pPr>
        <w:tabs>
          <w:tab w:val="num" w:pos="3600"/>
        </w:tabs>
        <w:ind w:left="3600" w:hanging="360"/>
      </w:pPr>
      <w:rPr>
        <w:rFonts w:ascii="Symbol" w:hAnsi="Symbol" w:hint="default"/>
      </w:rPr>
    </w:lvl>
    <w:lvl w:ilvl="5" w:tplc="EF0EA306" w:tentative="1">
      <w:start w:val="1"/>
      <w:numFmt w:val="bullet"/>
      <w:lvlText w:val=""/>
      <w:lvlJc w:val="left"/>
      <w:pPr>
        <w:tabs>
          <w:tab w:val="num" w:pos="4320"/>
        </w:tabs>
        <w:ind w:left="4320" w:hanging="360"/>
      </w:pPr>
      <w:rPr>
        <w:rFonts w:ascii="Symbol" w:hAnsi="Symbol" w:hint="default"/>
      </w:rPr>
    </w:lvl>
    <w:lvl w:ilvl="6" w:tplc="AD3EB5BA" w:tentative="1">
      <w:start w:val="1"/>
      <w:numFmt w:val="bullet"/>
      <w:lvlText w:val=""/>
      <w:lvlJc w:val="left"/>
      <w:pPr>
        <w:tabs>
          <w:tab w:val="num" w:pos="5040"/>
        </w:tabs>
        <w:ind w:left="5040" w:hanging="360"/>
      </w:pPr>
      <w:rPr>
        <w:rFonts w:ascii="Symbol" w:hAnsi="Symbol" w:hint="default"/>
      </w:rPr>
    </w:lvl>
    <w:lvl w:ilvl="7" w:tplc="331AE792" w:tentative="1">
      <w:start w:val="1"/>
      <w:numFmt w:val="bullet"/>
      <w:lvlText w:val=""/>
      <w:lvlJc w:val="left"/>
      <w:pPr>
        <w:tabs>
          <w:tab w:val="num" w:pos="5760"/>
        </w:tabs>
        <w:ind w:left="5760" w:hanging="360"/>
      </w:pPr>
      <w:rPr>
        <w:rFonts w:ascii="Symbol" w:hAnsi="Symbol" w:hint="default"/>
      </w:rPr>
    </w:lvl>
    <w:lvl w:ilvl="8" w:tplc="536CB1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857815"/>
    <w:multiLevelType w:val="hybridMultilevel"/>
    <w:tmpl w:val="DC4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B5F45"/>
    <w:multiLevelType w:val="hybridMultilevel"/>
    <w:tmpl w:val="F46A22A0"/>
    <w:lvl w:ilvl="0" w:tplc="E1F2BECA">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183306">
    <w:abstractNumId w:val="9"/>
  </w:num>
  <w:num w:numId="2" w16cid:durableId="1452361706">
    <w:abstractNumId w:val="20"/>
  </w:num>
  <w:num w:numId="3" w16cid:durableId="937372722">
    <w:abstractNumId w:val="0"/>
  </w:num>
  <w:num w:numId="4" w16cid:durableId="842278353">
    <w:abstractNumId w:val="17"/>
  </w:num>
  <w:num w:numId="5" w16cid:durableId="903755036">
    <w:abstractNumId w:val="5"/>
  </w:num>
  <w:num w:numId="6" w16cid:durableId="1281447991">
    <w:abstractNumId w:val="2"/>
  </w:num>
  <w:num w:numId="7" w16cid:durableId="329872508">
    <w:abstractNumId w:val="16"/>
  </w:num>
  <w:num w:numId="8" w16cid:durableId="1501968152">
    <w:abstractNumId w:val="11"/>
  </w:num>
  <w:num w:numId="9" w16cid:durableId="467480461">
    <w:abstractNumId w:val="4"/>
  </w:num>
  <w:num w:numId="10" w16cid:durableId="323825679">
    <w:abstractNumId w:val="8"/>
  </w:num>
  <w:num w:numId="11" w16cid:durableId="2126265686">
    <w:abstractNumId w:val="3"/>
  </w:num>
  <w:num w:numId="12" w16cid:durableId="1287392457">
    <w:abstractNumId w:val="19"/>
  </w:num>
  <w:num w:numId="13" w16cid:durableId="1617103932">
    <w:abstractNumId w:val="14"/>
  </w:num>
  <w:num w:numId="14" w16cid:durableId="897782622">
    <w:abstractNumId w:val="10"/>
  </w:num>
  <w:num w:numId="15" w16cid:durableId="974915227">
    <w:abstractNumId w:val="15"/>
  </w:num>
  <w:num w:numId="16" w16cid:durableId="440302706">
    <w:abstractNumId w:val="1"/>
  </w:num>
  <w:num w:numId="17" w16cid:durableId="175195871">
    <w:abstractNumId w:val="13"/>
  </w:num>
  <w:num w:numId="18" w16cid:durableId="1221283134">
    <w:abstractNumId w:val="12"/>
  </w:num>
  <w:num w:numId="19" w16cid:durableId="195393599">
    <w:abstractNumId w:val="7"/>
  </w:num>
  <w:num w:numId="20" w16cid:durableId="1045375060">
    <w:abstractNumId w:val="18"/>
  </w:num>
  <w:num w:numId="21" w16cid:durableId="31334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F4"/>
    <w:rsid w:val="00014A1A"/>
    <w:rsid w:val="00025A65"/>
    <w:rsid w:val="00061A18"/>
    <w:rsid w:val="00070206"/>
    <w:rsid w:val="00070F81"/>
    <w:rsid w:val="000856AC"/>
    <w:rsid w:val="00092E7B"/>
    <w:rsid w:val="00096517"/>
    <w:rsid w:val="000A27AB"/>
    <w:rsid w:val="000A2D0A"/>
    <w:rsid w:val="000B05A2"/>
    <w:rsid w:val="000E0022"/>
    <w:rsid w:val="000E7DBB"/>
    <w:rsid w:val="000F718C"/>
    <w:rsid w:val="00105801"/>
    <w:rsid w:val="00112D32"/>
    <w:rsid w:val="00116BA2"/>
    <w:rsid w:val="00130FFD"/>
    <w:rsid w:val="00153CA9"/>
    <w:rsid w:val="001551DB"/>
    <w:rsid w:val="0016359A"/>
    <w:rsid w:val="00172F8A"/>
    <w:rsid w:val="00180C84"/>
    <w:rsid w:val="001857E3"/>
    <w:rsid w:val="00185ACC"/>
    <w:rsid w:val="0019202E"/>
    <w:rsid w:val="001961A2"/>
    <w:rsid w:val="001A52EC"/>
    <w:rsid w:val="001C7429"/>
    <w:rsid w:val="001E028B"/>
    <w:rsid w:val="001E5204"/>
    <w:rsid w:val="001F17A4"/>
    <w:rsid w:val="001F2E05"/>
    <w:rsid w:val="001F4C22"/>
    <w:rsid w:val="00206843"/>
    <w:rsid w:val="002069D1"/>
    <w:rsid w:val="002075C2"/>
    <w:rsid w:val="00221195"/>
    <w:rsid w:val="0022285F"/>
    <w:rsid w:val="0022470F"/>
    <w:rsid w:val="00224E4D"/>
    <w:rsid w:val="00233197"/>
    <w:rsid w:val="00236043"/>
    <w:rsid w:val="0025658E"/>
    <w:rsid w:val="00276B9E"/>
    <w:rsid w:val="00280D56"/>
    <w:rsid w:val="00281A8F"/>
    <w:rsid w:val="0028446C"/>
    <w:rsid w:val="002973CE"/>
    <w:rsid w:val="002A5A76"/>
    <w:rsid w:val="002C19A9"/>
    <w:rsid w:val="002C3F5E"/>
    <w:rsid w:val="002D238D"/>
    <w:rsid w:val="002E4CEC"/>
    <w:rsid w:val="002E7AE7"/>
    <w:rsid w:val="002F381A"/>
    <w:rsid w:val="002F4739"/>
    <w:rsid w:val="002F4F04"/>
    <w:rsid w:val="00314B87"/>
    <w:rsid w:val="00317BF2"/>
    <w:rsid w:val="003247A9"/>
    <w:rsid w:val="0034052A"/>
    <w:rsid w:val="0035033C"/>
    <w:rsid w:val="00370917"/>
    <w:rsid w:val="00372629"/>
    <w:rsid w:val="00380367"/>
    <w:rsid w:val="00387213"/>
    <w:rsid w:val="00396504"/>
    <w:rsid w:val="003A2175"/>
    <w:rsid w:val="003A36E3"/>
    <w:rsid w:val="003A67C6"/>
    <w:rsid w:val="003B10F4"/>
    <w:rsid w:val="003B41C5"/>
    <w:rsid w:val="003C3044"/>
    <w:rsid w:val="003C72E1"/>
    <w:rsid w:val="003F298E"/>
    <w:rsid w:val="003F55F1"/>
    <w:rsid w:val="0040070C"/>
    <w:rsid w:val="00403D69"/>
    <w:rsid w:val="00410829"/>
    <w:rsid w:val="00425C92"/>
    <w:rsid w:val="0043598D"/>
    <w:rsid w:val="0044579E"/>
    <w:rsid w:val="00456000"/>
    <w:rsid w:val="00461B62"/>
    <w:rsid w:val="00467A2A"/>
    <w:rsid w:val="004A7970"/>
    <w:rsid w:val="004C411C"/>
    <w:rsid w:val="004C7452"/>
    <w:rsid w:val="004E1133"/>
    <w:rsid w:val="004E4D90"/>
    <w:rsid w:val="004E5C09"/>
    <w:rsid w:val="00506D09"/>
    <w:rsid w:val="00511EF4"/>
    <w:rsid w:val="0051398E"/>
    <w:rsid w:val="00515BA2"/>
    <w:rsid w:val="005169BB"/>
    <w:rsid w:val="00521C12"/>
    <w:rsid w:val="00541669"/>
    <w:rsid w:val="00545B45"/>
    <w:rsid w:val="00551068"/>
    <w:rsid w:val="005549F4"/>
    <w:rsid w:val="005560D0"/>
    <w:rsid w:val="00556CA5"/>
    <w:rsid w:val="005721A8"/>
    <w:rsid w:val="00580550"/>
    <w:rsid w:val="00581B01"/>
    <w:rsid w:val="00590C8E"/>
    <w:rsid w:val="00593483"/>
    <w:rsid w:val="00593BFE"/>
    <w:rsid w:val="005A1EB7"/>
    <w:rsid w:val="005B4A0E"/>
    <w:rsid w:val="005D100C"/>
    <w:rsid w:val="006048F8"/>
    <w:rsid w:val="006211A2"/>
    <w:rsid w:val="00621275"/>
    <w:rsid w:val="0062568C"/>
    <w:rsid w:val="00625F89"/>
    <w:rsid w:val="006341ED"/>
    <w:rsid w:val="006373DF"/>
    <w:rsid w:val="00643EEA"/>
    <w:rsid w:val="00652B1B"/>
    <w:rsid w:val="00654601"/>
    <w:rsid w:val="006575A4"/>
    <w:rsid w:val="006607AA"/>
    <w:rsid w:val="006A3539"/>
    <w:rsid w:val="006B1CB0"/>
    <w:rsid w:val="006B365C"/>
    <w:rsid w:val="006C3E73"/>
    <w:rsid w:val="006D6CE8"/>
    <w:rsid w:val="006D7ABB"/>
    <w:rsid w:val="006E64EC"/>
    <w:rsid w:val="006F66CE"/>
    <w:rsid w:val="0070127B"/>
    <w:rsid w:val="00704CDC"/>
    <w:rsid w:val="00717E2E"/>
    <w:rsid w:val="00721F46"/>
    <w:rsid w:val="00723D9F"/>
    <w:rsid w:val="00724015"/>
    <w:rsid w:val="00726A68"/>
    <w:rsid w:val="00755C17"/>
    <w:rsid w:val="00757456"/>
    <w:rsid w:val="00757B57"/>
    <w:rsid w:val="007618D2"/>
    <w:rsid w:val="0076738D"/>
    <w:rsid w:val="007708A8"/>
    <w:rsid w:val="00771DA2"/>
    <w:rsid w:val="007832CA"/>
    <w:rsid w:val="0079249B"/>
    <w:rsid w:val="007A0F04"/>
    <w:rsid w:val="007A55EB"/>
    <w:rsid w:val="007A57BB"/>
    <w:rsid w:val="007A6531"/>
    <w:rsid w:val="007B5052"/>
    <w:rsid w:val="007C0C3D"/>
    <w:rsid w:val="007C61E5"/>
    <w:rsid w:val="007D263E"/>
    <w:rsid w:val="007D4D21"/>
    <w:rsid w:val="007D7E0A"/>
    <w:rsid w:val="007E12A9"/>
    <w:rsid w:val="0080279E"/>
    <w:rsid w:val="00820FFA"/>
    <w:rsid w:val="00821502"/>
    <w:rsid w:val="00842941"/>
    <w:rsid w:val="00842A99"/>
    <w:rsid w:val="00855ABA"/>
    <w:rsid w:val="0085680B"/>
    <w:rsid w:val="00856A0E"/>
    <w:rsid w:val="008619E7"/>
    <w:rsid w:val="0087115E"/>
    <w:rsid w:val="00874AC8"/>
    <w:rsid w:val="00876D7F"/>
    <w:rsid w:val="00880F1B"/>
    <w:rsid w:val="00895903"/>
    <w:rsid w:val="008B1F88"/>
    <w:rsid w:val="008B36E5"/>
    <w:rsid w:val="008B3DF4"/>
    <w:rsid w:val="008B589F"/>
    <w:rsid w:val="008B5EA5"/>
    <w:rsid w:val="008C0C22"/>
    <w:rsid w:val="008C1B4E"/>
    <w:rsid w:val="008D7CA9"/>
    <w:rsid w:val="008E0EF5"/>
    <w:rsid w:val="008E4B84"/>
    <w:rsid w:val="008F33F6"/>
    <w:rsid w:val="00903FBD"/>
    <w:rsid w:val="00907E4A"/>
    <w:rsid w:val="0091115C"/>
    <w:rsid w:val="00922199"/>
    <w:rsid w:val="009340D9"/>
    <w:rsid w:val="0094766F"/>
    <w:rsid w:val="00960B70"/>
    <w:rsid w:val="0096113B"/>
    <w:rsid w:val="00964627"/>
    <w:rsid w:val="009B57EB"/>
    <w:rsid w:val="009B6B8A"/>
    <w:rsid w:val="009D1023"/>
    <w:rsid w:val="009E6CCE"/>
    <w:rsid w:val="009F39CB"/>
    <w:rsid w:val="00A05246"/>
    <w:rsid w:val="00A23BA3"/>
    <w:rsid w:val="00A35642"/>
    <w:rsid w:val="00A3658A"/>
    <w:rsid w:val="00A45557"/>
    <w:rsid w:val="00A70CA6"/>
    <w:rsid w:val="00A72AA2"/>
    <w:rsid w:val="00A854D5"/>
    <w:rsid w:val="00A95B3D"/>
    <w:rsid w:val="00AA253B"/>
    <w:rsid w:val="00AA4CCA"/>
    <w:rsid w:val="00AE5353"/>
    <w:rsid w:val="00AF5750"/>
    <w:rsid w:val="00B01AE5"/>
    <w:rsid w:val="00B261ED"/>
    <w:rsid w:val="00B34D72"/>
    <w:rsid w:val="00B42EFA"/>
    <w:rsid w:val="00B50C19"/>
    <w:rsid w:val="00B530C2"/>
    <w:rsid w:val="00B646A6"/>
    <w:rsid w:val="00B75973"/>
    <w:rsid w:val="00B76651"/>
    <w:rsid w:val="00B8221F"/>
    <w:rsid w:val="00B95235"/>
    <w:rsid w:val="00B970E7"/>
    <w:rsid w:val="00BB434A"/>
    <w:rsid w:val="00BD029F"/>
    <w:rsid w:val="00BE2B9D"/>
    <w:rsid w:val="00BE3069"/>
    <w:rsid w:val="00BE31F8"/>
    <w:rsid w:val="00BE52DD"/>
    <w:rsid w:val="00BF5537"/>
    <w:rsid w:val="00BF69FE"/>
    <w:rsid w:val="00C032CF"/>
    <w:rsid w:val="00C141A8"/>
    <w:rsid w:val="00C2292E"/>
    <w:rsid w:val="00C270A9"/>
    <w:rsid w:val="00C270B1"/>
    <w:rsid w:val="00C31D35"/>
    <w:rsid w:val="00C34675"/>
    <w:rsid w:val="00C51FFA"/>
    <w:rsid w:val="00C5221D"/>
    <w:rsid w:val="00C74487"/>
    <w:rsid w:val="00C90623"/>
    <w:rsid w:val="00C918B4"/>
    <w:rsid w:val="00C956E9"/>
    <w:rsid w:val="00C96732"/>
    <w:rsid w:val="00CB6E39"/>
    <w:rsid w:val="00CD0FA5"/>
    <w:rsid w:val="00CF0048"/>
    <w:rsid w:val="00CF200B"/>
    <w:rsid w:val="00CF4CD6"/>
    <w:rsid w:val="00D04912"/>
    <w:rsid w:val="00D065B6"/>
    <w:rsid w:val="00D067B5"/>
    <w:rsid w:val="00D11D6D"/>
    <w:rsid w:val="00D1602B"/>
    <w:rsid w:val="00D21000"/>
    <w:rsid w:val="00D2185E"/>
    <w:rsid w:val="00D3347F"/>
    <w:rsid w:val="00D46852"/>
    <w:rsid w:val="00D4701B"/>
    <w:rsid w:val="00D51583"/>
    <w:rsid w:val="00D64C89"/>
    <w:rsid w:val="00D70D78"/>
    <w:rsid w:val="00D71C3E"/>
    <w:rsid w:val="00D744C2"/>
    <w:rsid w:val="00D777AA"/>
    <w:rsid w:val="00D8006A"/>
    <w:rsid w:val="00D82C79"/>
    <w:rsid w:val="00D86F79"/>
    <w:rsid w:val="00D947E2"/>
    <w:rsid w:val="00DA17B6"/>
    <w:rsid w:val="00DA5503"/>
    <w:rsid w:val="00DB01A0"/>
    <w:rsid w:val="00DB619A"/>
    <w:rsid w:val="00DC0519"/>
    <w:rsid w:val="00DC0715"/>
    <w:rsid w:val="00DC12A7"/>
    <w:rsid w:val="00DD0195"/>
    <w:rsid w:val="00DD731D"/>
    <w:rsid w:val="00DE24AE"/>
    <w:rsid w:val="00DF0599"/>
    <w:rsid w:val="00E032B2"/>
    <w:rsid w:val="00E16675"/>
    <w:rsid w:val="00E177E6"/>
    <w:rsid w:val="00E20FD2"/>
    <w:rsid w:val="00E71C1A"/>
    <w:rsid w:val="00E82E8A"/>
    <w:rsid w:val="00E835BD"/>
    <w:rsid w:val="00E86B5C"/>
    <w:rsid w:val="00E87BF1"/>
    <w:rsid w:val="00EB1ED6"/>
    <w:rsid w:val="00EB406F"/>
    <w:rsid w:val="00EC1B3D"/>
    <w:rsid w:val="00EC282A"/>
    <w:rsid w:val="00ED16C9"/>
    <w:rsid w:val="00EE1DC6"/>
    <w:rsid w:val="00EE5777"/>
    <w:rsid w:val="00EE6D22"/>
    <w:rsid w:val="00EF6E0A"/>
    <w:rsid w:val="00EF799A"/>
    <w:rsid w:val="00F00FDD"/>
    <w:rsid w:val="00F03FE7"/>
    <w:rsid w:val="00F21E21"/>
    <w:rsid w:val="00F23BC9"/>
    <w:rsid w:val="00F3749F"/>
    <w:rsid w:val="00F413C1"/>
    <w:rsid w:val="00F63804"/>
    <w:rsid w:val="00F72509"/>
    <w:rsid w:val="00F817AB"/>
    <w:rsid w:val="00F8242A"/>
    <w:rsid w:val="00F9278D"/>
    <w:rsid w:val="00FA6DE2"/>
    <w:rsid w:val="00FB17CF"/>
    <w:rsid w:val="00FB45C0"/>
    <w:rsid w:val="00FB4710"/>
    <w:rsid w:val="00FB649C"/>
    <w:rsid w:val="00FB6974"/>
    <w:rsid w:val="00FC41C6"/>
    <w:rsid w:val="00FC69A6"/>
    <w:rsid w:val="00FD2838"/>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78D27"/>
  <w15:docId w15:val="{00B84B74-CE3A-7E4B-8C94-879761F8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E0A"/>
    <w:pPr>
      <w:ind w:left="720"/>
      <w:contextualSpacing/>
    </w:pPr>
  </w:style>
  <w:style w:type="paragraph" w:styleId="NormalWeb">
    <w:name w:val="Normal (Web)"/>
    <w:basedOn w:val="Normal"/>
    <w:uiPriority w:val="99"/>
    <w:semiHidden/>
    <w:unhideWhenUsed/>
    <w:rsid w:val="00ED16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41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1C5"/>
    <w:rPr>
      <w:rFonts w:ascii="Lucida Grande" w:hAnsi="Lucida Grande" w:cs="Lucida Grande"/>
      <w:sz w:val="18"/>
      <w:szCs w:val="18"/>
    </w:rPr>
  </w:style>
  <w:style w:type="paragraph" w:styleId="Header">
    <w:name w:val="header"/>
    <w:basedOn w:val="Normal"/>
    <w:link w:val="HeaderChar"/>
    <w:uiPriority w:val="99"/>
    <w:unhideWhenUsed/>
    <w:rsid w:val="007A5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7BB"/>
  </w:style>
  <w:style w:type="paragraph" w:styleId="Footer">
    <w:name w:val="footer"/>
    <w:basedOn w:val="Normal"/>
    <w:link w:val="FooterChar"/>
    <w:uiPriority w:val="99"/>
    <w:unhideWhenUsed/>
    <w:rsid w:val="007A5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BB"/>
  </w:style>
  <w:style w:type="character" w:styleId="Hyperlink">
    <w:name w:val="Hyperlink"/>
    <w:basedOn w:val="DefaultParagraphFont"/>
    <w:uiPriority w:val="99"/>
    <w:unhideWhenUsed/>
    <w:rsid w:val="00A05246"/>
    <w:rPr>
      <w:color w:val="0000FF" w:themeColor="hyperlink"/>
      <w:u w:val="single"/>
    </w:rPr>
  </w:style>
  <w:style w:type="character" w:styleId="UnresolvedMention">
    <w:name w:val="Unresolved Mention"/>
    <w:basedOn w:val="DefaultParagraphFont"/>
    <w:uiPriority w:val="99"/>
    <w:semiHidden/>
    <w:unhideWhenUsed/>
    <w:rsid w:val="00A05246"/>
    <w:rPr>
      <w:color w:val="605E5C"/>
      <w:shd w:val="clear" w:color="auto" w:fill="E1DFDD"/>
    </w:rPr>
  </w:style>
  <w:style w:type="character" w:styleId="FollowedHyperlink">
    <w:name w:val="FollowedHyperlink"/>
    <w:basedOn w:val="DefaultParagraphFont"/>
    <w:uiPriority w:val="99"/>
    <w:semiHidden/>
    <w:unhideWhenUsed/>
    <w:rsid w:val="00960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896">
      <w:bodyDiv w:val="1"/>
      <w:marLeft w:val="0"/>
      <w:marRight w:val="0"/>
      <w:marTop w:val="0"/>
      <w:marBottom w:val="0"/>
      <w:divBdr>
        <w:top w:val="none" w:sz="0" w:space="0" w:color="auto"/>
        <w:left w:val="none" w:sz="0" w:space="0" w:color="auto"/>
        <w:bottom w:val="none" w:sz="0" w:space="0" w:color="auto"/>
        <w:right w:val="none" w:sz="0" w:space="0" w:color="auto"/>
      </w:divBdr>
    </w:div>
    <w:div w:id="342247384">
      <w:bodyDiv w:val="1"/>
      <w:marLeft w:val="0"/>
      <w:marRight w:val="0"/>
      <w:marTop w:val="0"/>
      <w:marBottom w:val="0"/>
      <w:divBdr>
        <w:top w:val="none" w:sz="0" w:space="0" w:color="auto"/>
        <w:left w:val="none" w:sz="0" w:space="0" w:color="auto"/>
        <w:bottom w:val="none" w:sz="0" w:space="0" w:color="auto"/>
        <w:right w:val="none" w:sz="0" w:space="0" w:color="auto"/>
      </w:divBdr>
    </w:div>
    <w:div w:id="395444446">
      <w:bodyDiv w:val="1"/>
      <w:marLeft w:val="0"/>
      <w:marRight w:val="0"/>
      <w:marTop w:val="0"/>
      <w:marBottom w:val="0"/>
      <w:divBdr>
        <w:top w:val="none" w:sz="0" w:space="0" w:color="auto"/>
        <w:left w:val="none" w:sz="0" w:space="0" w:color="auto"/>
        <w:bottom w:val="none" w:sz="0" w:space="0" w:color="auto"/>
        <w:right w:val="none" w:sz="0" w:space="0" w:color="auto"/>
      </w:divBdr>
    </w:div>
    <w:div w:id="582683403">
      <w:bodyDiv w:val="1"/>
      <w:marLeft w:val="0"/>
      <w:marRight w:val="0"/>
      <w:marTop w:val="0"/>
      <w:marBottom w:val="0"/>
      <w:divBdr>
        <w:top w:val="none" w:sz="0" w:space="0" w:color="auto"/>
        <w:left w:val="none" w:sz="0" w:space="0" w:color="auto"/>
        <w:bottom w:val="none" w:sz="0" w:space="0" w:color="auto"/>
        <w:right w:val="none" w:sz="0" w:space="0" w:color="auto"/>
      </w:divBdr>
    </w:div>
    <w:div w:id="734931724">
      <w:bodyDiv w:val="1"/>
      <w:marLeft w:val="0"/>
      <w:marRight w:val="0"/>
      <w:marTop w:val="0"/>
      <w:marBottom w:val="0"/>
      <w:divBdr>
        <w:top w:val="none" w:sz="0" w:space="0" w:color="auto"/>
        <w:left w:val="none" w:sz="0" w:space="0" w:color="auto"/>
        <w:bottom w:val="none" w:sz="0" w:space="0" w:color="auto"/>
        <w:right w:val="none" w:sz="0" w:space="0" w:color="auto"/>
      </w:divBdr>
    </w:div>
    <w:div w:id="979765710">
      <w:bodyDiv w:val="1"/>
      <w:marLeft w:val="0"/>
      <w:marRight w:val="0"/>
      <w:marTop w:val="0"/>
      <w:marBottom w:val="0"/>
      <w:divBdr>
        <w:top w:val="none" w:sz="0" w:space="0" w:color="auto"/>
        <w:left w:val="none" w:sz="0" w:space="0" w:color="auto"/>
        <w:bottom w:val="none" w:sz="0" w:space="0" w:color="auto"/>
        <w:right w:val="none" w:sz="0" w:space="0" w:color="auto"/>
      </w:divBdr>
      <w:divsChild>
        <w:div w:id="1985622189">
          <w:marLeft w:val="547"/>
          <w:marRight w:val="0"/>
          <w:marTop w:val="0"/>
          <w:marBottom w:val="0"/>
          <w:divBdr>
            <w:top w:val="none" w:sz="0" w:space="0" w:color="auto"/>
            <w:left w:val="none" w:sz="0" w:space="0" w:color="auto"/>
            <w:bottom w:val="none" w:sz="0" w:space="0" w:color="auto"/>
            <w:right w:val="none" w:sz="0" w:space="0" w:color="auto"/>
          </w:divBdr>
        </w:div>
        <w:div w:id="1980581">
          <w:marLeft w:val="547"/>
          <w:marRight w:val="0"/>
          <w:marTop w:val="0"/>
          <w:marBottom w:val="0"/>
          <w:divBdr>
            <w:top w:val="none" w:sz="0" w:space="0" w:color="auto"/>
            <w:left w:val="none" w:sz="0" w:space="0" w:color="auto"/>
            <w:bottom w:val="none" w:sz="0" w:space="0" w:color="auto"/>
            <w:right w:val="none" w:sz="0" w:space="0" w:color="auto"/>
          </w:divBdr>
        </w:div>
      </w:divsChild>
    </w:div>
    <w:div w:id="1156604961">
      <w:bodyDiv w:val="1"/>
      <w:marLeft w:val="0"/>
      <w:marRight w:val="0"/>
      <w:marTop w:val="0"/>
      <w:marBottom w:val="0"/>
      <w:divBdr>
        <w:top w:val="none" w:sz="0" w:space="0" w:color="auto"/>
        <w:left w:val="none" w:sz="0" w:space="0" w:color="auto"/>
        <w:bottom w:val="none" w:sz="0" w:space="0" w:color="auto"/>
        <w:right w:val="none" w:sz="0" w:space="0" w:color="auto"/>
      </w:divBdr>
    </w:div>
    <w:div w:id="1286692552">
      <w:bodyDiv w:val="1"/>
      <w:marLeft w:val="0"/>
      <w:marRight w:val="0"/>
      <w:marTop w:val="0"/>
      <w:marBottom w:val="0"/>
      <w:divBdr>
        <w:top w:val="none" w:sz="0" w:space="0" w:color="auto"/>
        <w:left w:val="none" w:sz="0" w:space="0" w:color="auto"/>
        <w:bottom w:val="none" w:sz="0" w:space="0" w:color="auto"/>
        <w:right w:val="none" w:sz="0" w:space="0" w:color="auto"/>
      </w:divBdr>
    </w:div>
    <w:div w:id="1343237801">
      <w:bodyDiv w:val="1"/>
      <w:marLeft w:val="0"/>
      <w:marRight w:val="0"/>
      <w:marTop w:val="0"/>
      <w:marBottom w:val="0"/>
      <w:divBdr>
        <w:top w:val="none" w:sz="0" w:space="0" w:color="auto"/>
        <w:left w:val="none" w:sz="0" w:space="0" w:color="auto"/>
        <w:bottom w:val="none" w:sz="0" w:space="0" w:color="auto"/>
        <w:right w:val="none" w:sz="0" w:space="0" w:color="auto"/>
      </w:divBdr>
    </w:div>
    <w:div w:id="18675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dobe.com/en/publish/2021/03/19/kernel-localized-video-campaigns-at-scale" TargetMode="External"/><Relationship Id="rId13" Type="http://schemas.openxmlformats.org/officeDocument/2006/relationships/hyperlink" Target="https://www.linkedin.com/in/complexbusinessproblemsolver/" TargetMode="External"/><Relationship Id="rId3" Type="http://schemas.openxmlformats.org/officeDocument/2006/relationships/settings" Target="settings.xml"/><Relationship Id="rId7" Type="http://schemas.openxmlformats.org/officeDocument/2006/relationships/hyperlink" Target="http://timm.work/" TargetMode="External"/><Relationship Id="rId12" Type="http://schemas.openxmlformats.org/officeDocument/2006/relationships/hyperlink" Target="https://www.nytimes.com/2009/04/14/business/media/14adc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2/11/11/realestate/the-brownstone-revisionists.html" TargetMode="External"/><Relationship Id="rId5" Type="http://schemas.openxmlformats.org/officeDocument/2006/relationships/footnotes" Target="footnotes.xml"/><Relationship Id="rId15" Type="http://schemas.openxmlformats.org/officeDocument/2006/relationships/hyperlink" Target="https://www.tiktok.com/@timmchiusano?" TargetMode="External"/><Relationship Id="rId10" Type="http://schemas.openxmlformats.org/officeDocument/2006/relationships/hyperlink" Target="https://lordwillys.myshopify.com/blogs/makers-of-fine-clothing-for-interesting-people/mr-timm-chiusano" TargetMode="External"/><Relationship Id="rId4" Type="http://schemas.openxmlformats.org/officeDocument/2006/relationships/webSettings" Target="webSettings.xml"/><Relationship Id="rId9" Type="http://schemas.openxmlformats.org/officeDocument/2006/relationships/hyperlink" Target="https://www.youtube.com/watch?v=tju6RfH_bXk" TargetMode="External"/><Relationship Id="rId14" Type="http://schemas.openxmlformats.org/officeDocument/2006/relationships/hyperlink" Target="https://www.instagram.com/timmchiusano/?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2021-12-22T15:53:00Z</cp:lastPrinted>
  <dcterms:created xsi:type="dcterms:W3CDTF">2023-01-11T09:17:00Z</dcterms:created>
  <dcterms:modified xsi:type="dcterms:W3CDTF">2023-01-11T09:17:00Z</dcterms:modified>
  <cp:category/>
</cp:coreProperties>
</file>